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5FC90A" w14:textId="77777777" w:rsidR="00852A5C" w:rsidRDefault="00F8646B">
      <w:pPr>
        <w:pStyle w:val="Titolo4"/>
        <w:spacing w:before="79"/>
        <w:ind w:right="214"/>
        <w:jc w:val="right"/>
      </w:pPr>
      <w:r>
        <w:t>N.B.</w:t>
      </w:r>
      <w:r>
        <w:rPr>
          <w:spacing w:val="-2"/>
        </w:rPr>
        <w:t xml:space="preserve"> </w:t>
      </w:r>
      <w:r>
        <w:t>le</w:t>
      </w:r>
      <w:r>
        <w:rPr>
          <w:spacing w:val="-3"/>
        </w:rPr>
        <w:t xml:space="preserve"> </w:t>
      </w:r>
      <w:r>
        <w:t>parti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corsivo</w:t>
      </w:r>
      <w:r>
        <w:rPr>
          <w:spacing w:val="-1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le</w:t>
      </w:r>
      <w:r>
        <w:rPr>
          <w:spacing w:val="-3"/>
        </w:rPr>
        <w:t xml:space="preserve"> </w:t>
      </w:r>
      <w:r>
        <w:t>parti</w:t>
      </w:r>
      <w:r>
        <w:rPr>
          <w:spacing w:val="-2"/>
        </w:rPr>
        <w:t xml:space="preserve"> </w:t>
      </w:r>
      <w:r>
        <w:t>asteriscate</w:t>
      </w:r>
      <w:r>
        <w:rPr>
          <w:spacing w:val="-1"/>
        </w:rPr>
        <w:t xml:space="preserve"> </w:t>
      </w:r>
      <w:r>
        <w:t>sono</w:t>
      </w:r>
      <w:r>
        <w:rPr>
          <w:spacing w:val="-2"/>
        </w:rPr>
        <w:t xml:space="preserve"> </w:t>
      </w:r>
      <w:r>
        <w:t>state</w:t>
      </w:r>
      <w:r>
        <w:rPr>
          <w:spacing w:val="1"/>
        </w:rPr>
        <w:t xml:space="preserve"> </w:t>
      </w:r>
      <w:r>
        <w:t>inserito</w:t>
      </w:r>
      <w:r>
        <w:rPr>
          <w:spacing w:val="-2"/>
        </w:rPr>
        <w:t xml:space="preserve"> </w:t>
      </w:r>
      <w:r>
        <w:t>al solo</w:t>
      </w:r>
      <w:r>
        <w:rPr>
          <w:spacing w:val="-2"/>
        </w:rPr>
        <w:t xml:space="preserve"> </w:t>
      </w:r>
      <w:r>
        <w:t>della</w:t>
      </w:r>
      <w:r>
        <w:rPr>
          <w:spacing w:val="-1"/>
        </w:rPr>
        <w:t xml:space="preserve"> </w:t>
      </w:r>
      <w:r>
        <w:t>migliore</w:t>
      </w:r>
      <w:r>
        <w:rPr>
          <w:spacing w:val="-3"/>
        </w:rPr>
        <w:t xml:space="preserve"> </w:t>
      </w:r>
      <w:r>
        <w:t>comprensione</w:t>
      </w:r>
      <w:r>
        <w:rPr>
          <w:spacing w:val="-2"/>
        </w:rPr>
        <w:t xml:space="preserve"> </w:t>
      </w:r>
      <w:r>
        <w:t>delle</w:t>
      </w:r>
      <w:r>
        <w:rPr>
          <w:spacing w:val="-3"/>
        </w:rPr>
        <w:t xml:space="preserve"> </w:t>
      </w:r>
      <w:r>
        <w:t>dichiarazioni</w:t>
      </w:r>
      <w:r>
        <w:rPr>
          <w:spacing w:val="-4"/>
        </w:rPr>
        <w:t xml:space="preserve"> </w:t>
      </w:r>
      <w:r>
        <w:t>richieste</w:t>
      </w:r>
      <w:r>
        <w:rPr>
          <w:spacing w:val="-2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possono</w:t>
      </w:r>
      <w:r>
        <w:rPr>
          <w:spacing w:val="-2"/>
        </w:rPr>
        <w:t xml:space="preserve"> </w:t>
      </w:r>
      <w:r>
        <w:t>essere</w:t>
      </w:r>
    </w:p>
    <w:p w14:paraId="7FB04AE9" w14:textId="77777777" w:rsidR="00852A5C" w:rsidRDefault="00F8646B">
      <w:pPr>
        <w:spacing w:before="1"/>
        <w:ind w:right="214"/>
        <w:jc w:val="right"/>
        <w:rPr>
          <w:b/>
          <w:i/>
          <w:sz w:val="16"/>
        </w:rPr>
      </w:pPr>
      <w:r>
        <w:rPr>
          <w:b/>
          <w:i/>
          <w:sz w:val="16"/>
        </w:rPr>
        <w:t>eliminate</w:t>
      </w:r>
      <w:r>
        <w:rPr>
          <w:b/>
          <w:i/>
          <w:spacing w:val="-4"/>
          <w:sz w:val="16"/>
        </w:rPr>
        <w:t xml:space="preserve"> </w:t>
      </w:r>
      <w:r>
        <w:rPr>
          <w:b/>
          <w:i/>
          <w:sz w:val="16"/>
        </w:rPr>
        <w:t>dal</w:t>
      </w:r>
      <w:r>
        <w:rPr>
          <w:b/>
          <w:i/>
          <w:spacing w:val="-1"/>
          <w:sz w:val="16"/>
        </w:rPr>
        <w:t xml:space="preserve"> </w:t>
      </w:r>
      <w:r>
        <w:rPr>
          <w:b/>
          <w:i/>
          <w:sz w:val="16"/>
        </w:rPr>
        <w:t>sottoscrittore</w:t>
      </w:r>
      <w:r>
        <w:rPr>
          <w:b/>
          <w:i/>
          <w:spacing w:val="-4"/>
          <w:sz w:val="16"/>
        </w:rPr>
        <w:t xml:space="preserve"> </w:t>
      </w:r>
      <w:r>
        <w:rPr>
          <w:b/>
          <w:i/>
          <w:sz w:val="16"/>
        </w:rPr>
        <w:t>una</w:t>
      </w:r>
      <w:r>
        <w:rPr>
          <w:b/>
          <w:i/>
          <w:spacing w:val="-4"/>
          <w:sz w:val="16"/>
        </w:rPr>
        <w:t xml:space="preserve"> </w:t>
      </w:r>
      <w:r>
        <w:rPr>
          <w:b/>
          <w:i/>
          <w:sz w:val="16"/>
        </w:rPr>
        <w:t>volta</w:t>
      </w:r>
      <w:r>
        <w:rPr>
          <w:b/>
          <w:i/>
          <w:spacing w:val="-7"/>
          <w:sz w:val="16"/>
        </w:rPr>
        <w:t xml:space="preserve"> </w:t>
      </w:r>
      <w:r>
        <w:rPr>
          <w:b/>
          <w:i/>
          <w:sz w:val="16"/>
        </w:rPr>
        <w:t>compilata</w:t>
      </w:r>
      <w:r>
        <w:rPr>
          <w:b/>
          <w:i/>
          <w:spacing w:val="-2"/>
          <w:sz w:val="16"/>
        </w:rPr>
        <w:t xml:space="preserve"> </w:t>
      </w:r>
      <w:r>
        <w:rPr>
          <w:b/>
          <w:i/>
          <w:sz w:val="16"/>
        </w:rPr>
        <w:t>la</w:t>
      </w:r>
      <w:r>
        <w:rPr>
          <w:b/>
          <w:i/>
          <w:spacing w:val="-3"/>
          <w:sz w:val="16"/>
        </w:rPr>
        <w:t xml:space="preserve"> </w:t>
      </w:r>
      <w:r>
        <w:rPr>
          <w:b/>
          <w:i/>
          <w:sz w:val="16"/>
        </w:rPr>
        <w:t>e</w:t>
      </w:r>
      <w:r>
        <w:rPr>
          <w:b/>
          <w:i/>
          <w:spacing w:val="-2"/>
          <w:sz w:val="16"/>
        </w:rPr>
        <w:t xml:space="preserve"> </w:t>
      </w:r>
      <w:r>
        <w:rPr>
          <w:b/>
          <w:i/>
          <w:sz w:val="16"/>
        </w:rPr>
        <w:t>sottoscritta</w:t>
      </w:r>
      <w:r>
        <w:rPr>
          <w:b/>
          <w:i/>
          <w:spacing w:val="-4"/>
          <w:sz w:val="16"/>
        </w:rPr>
        <w:t xml:space="preserve"> </w:t>
      </w:r>
      <w:r>
        <w:rPr>
          <w:b/>
          <w:i/>
          <w:sz w:val="16"/>
        </w:rPr>
        <w:t>dichiarazione</w:t>
      </w:r>
    </w:p>
    <w:p w14:paraId="2936DB62" w14:textId="77777777" w:rsidR="00852A5C" w:rsidRDefault="00852A5C">
      <w:pPr>
        <w:pStyle w:val="Corpotesto"/>
        <w:rPr>
          <w:b/>
          <w:sz w:val="20"/>
        </w:rPr>
      </w:pPr>
    </w:p>
    <w:p w14:paraId="388B197E" w14:textId="39ED58B2" w:rsidR="00852A5C" w:rsidRDefault="00F8646B">
      <w:pPr>
        <w:pStyle w:val="Corpotesto"/>
        <w:spacing w:before="6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D4186A3" wp14:editId="0E003B3D">
                <wp:simplePos x="0" y="0"/>
                <wp:positionH relativeFrom="page">
                  <wp:posOffset>647700</wp:posOffset>
                </wp:positionH>
                <wp:positionV relativeFrom="paragraph">
                  <wp:posOffset>177800</wp:posOffset>
                </wp:positionV>
                <wp:extent cx="6263640" cy="558165"/>
                <wp:effectExtent l="0" t="0" r="0" b="0"/>
                <wp:wrapTopAndBottom/>
                <wp:docPr id="502330615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3640" cy="55816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7F12316" w14:textId="77777777" w:rsidR="00852A5C" w:rsidRDefault="00F8646B">
                            <w:pPr>
                              <w:spacing w:before="18"/>
                              <w:ind w:left="300" w:right="300" w:firstLine="2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DICHIARAZIONE SOSTITUTIVA DI ATTO DI NOTORIETA’ RICHIESTA AI 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>SENSI</w:t>
                            </w:r>
                            <w:r>
                              <w:rPr>
                                <w:b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DELL’ARTICOLO</w:t>
                            </w:r>
                            <w:r>
                              <w:rPr>
                                <w:b/>
                                <w:spacing w:val="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52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DEL</w:t>
                            </w:r>
                            <w:r>
                              <w:rPr>
                                <w:b/>
                                <w:spacing w:val="-1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CODICE</w:t>
                            </w:r>
                            <w:r>
                              <w:rPr>
                                <w:b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DEI</w:t>
                            </w:r>
                            <w:r>
                              <w:rPr>
                                <w:b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CONRATTI</w:t>
                            </w:r>
                            <w:r>
                              <w:rPr>
                                <w:b/>
                                <w:spacing w:val="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(D.</w:t>
                            </w:r>
                            <w:r>
                              <w:rPr>
                                <w:b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>LGVO</w:t>
                            </w:r>
                            <w:r>
                              <w:rPr>
                                <w:b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>36/2023)</w:t>
                            </w:r>
                            <w:r>
                              <w:rPr>
                                <w:b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>REDATTA</w:t>
                            </w:r>
                            <w:r>
                              <w:rPr>
                                <w:b/>
                                <w:spacing w:val="-2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>AI</w:t>
                            </w:r>
                            <w:r>
                              <w:rPr>
                                <w:b/>
                                <w:spacing w:val="-5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SENSI</w:t>
                            </w:r>
                            <w:r>
                              <w:rPr>
                                <w:b/>
                                <w:spacing w:val="-1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ART. 47</w:t>
                            </w:r>
                            <w:r>
                              <w:rPr>
                                <w:b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T.U. 445/2000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D4186A3" id="_x0000_t202" coordsize="21600,21600" o:spt="202" path="m,l,21600r21600,l21600,xe">
                <v:stroke joinstyle="miter"/>
                <v:path gradientshapeok="t" o:connecttype="rect"/>
              </v:shapetype>
              <v:shape id="Text Box 22" o:spid="_x0000_s1026" type="#_x0000_t202" style="position:absolute;margin-left:51pt;margin-top:14pt;width:493.2pt;height:43.9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" filled="f" strokeweight=".48pt">
                <v:textbox inset="0,0,0,0">
                  <w:txbxContent>
                    <w:p w14:paraId="67F12316" w14:textId="77777777" w:rsidR="00852A5C" w:rsidRDefault="00F8646B">
                      <w:pPr>
                        <w:spacing w:before="18"/>
                        <w:ind w:left="300" w:right="300" w:firstLine="2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pacing w:val="-2"/>
                          <w:sz w:val="24"/>
                        </w:rPr>
                        <w:t xml:space="preserve">DICHIARAZIONE SOSTITUTIVA DI ATTO DI NOTORIETA’ RICHIESTA AI 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>SENSI</w:t>
                      </w:r>
                      <w:r>
                        <w:rPr>
                          <w:b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>DELL’ARTICOLO</w:t>
                      </w:r>
                      <w:r>
                        <w:rPr>
                          <w:b/>
                          <w:spacing w:val="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>52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>DEL</w:t>
                      </w:r>
                      <w:r>
                        <w:rPr>
                          <w:b/>
                          <w:spacing w:val="-1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>CODICE</w:t>
                      </w:r>
                      <w:r>
                        <w:rPr>
                          <w:b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>DEI</w:t>
                      </w:r>
                      <w:r>
                        <w:rPr>
                          <w:b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>CONRATTI</w:t>
                      </w:r>
                      <w:r>
                        <w:rPr>
                          <w:b/>
                          <w:spacing w:val="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>(D.</w:t>
                      </w:r>
                      <w:r>
                        <w:rPr>
                          <w:b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>LGVO</w:t>
                      </w:r>
                      <w:r>
                        <w:rPr>
                          <w:b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>36/2023)</w:t>
                      </w:r>
                      <w:r>
                        <w:rPr>
                          <w:b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>REDATTA</w:t>
                      </w:r>
                      <w:r>
                        <w:rPr>
                          <w:b/>
                          <w:spacing w:val="-27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>AI</w:t>
                      </w:r>
                      <w:r>
                        <w:rPr>
                          <w:b/>
                          <w:spacing w:val="-57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SENSI</w:t>
                      </w:r>
                      <w:r>
                        <w:rPr>
                          <w:b/>
                          <w:spacing w:val="-16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ART. 47</w:t>
                      </w:r>
                      <w:r>
                        <w:rPr>
                          <w:b/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T.U. 445/2000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B5DB6E9" w14:textId="77777777" w:rsidR="00852A5C" w:rsidRDefault="00852A5C">
      <w:pPr>
        <w:pStyle w:val="Corpotesto"/>
        <w:spacing w:before="4"/>
        <w:rPr>
          <w:b/>
          <w:sz w:val="11"/>
        </w:rPr>
      </w:pPr>
    </w:p>
    <w:p w14:paraId="653EF510" w14:textId="77777777" w:rsidR="00852A5C" w:rsidRDefault="00F8646B">
      <w:pPr>
        <w:pStyle w:val="Titolo3"/>
        <w:spacing w:before="94"/>
        <w:ind w:left="472" w:right="203"/>
      </w:pPr>
      <w:r>
        <w:t>N.B. Nel caso di raggruppamento temporaneo di concorrenti o consorzio ordinario la dichiarazione sostitutiva deve essere presentata da tutte</w:t>
      </w:r>
      <w:r>
        <w:rPr>
          <w:spacing w:val="-37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ditte</w:t>
      </w:r>
      <w:r>
        <w:rPr>
          <w:spacing w:val="1"/>
        </w:rPr>
        <w:t xml:space="preserve"> </w:t>
      </w:r>
      <w:r>
        <w:t>componenti</w:t>
      </w:r>
      <w:r>
        <w:rPr>
          <w:spacing w:val="1"/>
        </w:rPr>
        <w:t xml:space="preserve"> </w:t>
      </w:r>
      <w:r>
        <w:t>il raggruppamento</w:t>
      </w:r>
      <w:r>
        <w:rPr>
          <w:spacing w:val="1"/>
        </w:rPr>
        <w:t xml:space="preserve"> </w:t>
      </w:r>
      <w:r>
        <w:t>o il consorzio.</w:t>
      </w:r>
    </w:p>
    <w:p w14:paraId="3B4C60A6" w14:textId="77777777" w:rsidR="00852A5C" w:rsidRDefault="00852A5C">
      <w:pPr>
        <w:pStyle w:val="Corpotesto"/>
        <w:rPr>
          <w:b/>
          <w:i w:val="0"/>
          <w:sz w:val="18"/>
        </w:rPr>
      </w:pPr>
    </w:p>
    <w:p w14:paraId="7C24811D" w14:textId="77777777" w:rsidR="00852A5C" w:rsidRDefault="00852A5C">
      <w:pPr>
        <w:pStyle w:val="Corpotesto"/>
        <w:spacing w:before="4"/>
        <w:rPr>
          <w:b/>
          <w:i w:val="0"/>
          <w:sz w:val="14"/>
        </w:rPr>
      </w:pPr>
    </w:p>
    <w:p w14:paraId="1F7A3A4F" w14:textId="77777777" w:rsidR="00852A5C" w:rsidRDefault="00F8646B">
      <w:pPr>
        <w:spacing w:before="1"/>
        <w:ind w:left="891" w:right="631"/>
        <w:jc w:val="center"/>
      </w:pPr>
      <w:r>
        <w:t>IL</w:t>
      </w:r>
      <w:r>
        <w:rPr>
          <w:spacing w:val="-13"/>
        </w:rPr>
        <w:t xml:space="preserve"> </w:t>
      </w:r>
      <w:r>
        <w:t>SOTTOSCRITTO</w:t>
      </w:r>
    </w:p>
    <w:p w14:paraId="437DF97A" w14:textId="77777777" w:rsidR="00215B79" w:rsidRDefault="00215B79">
      <w:pPr>
        <w:spacing w:before="1"/>
        <w:ind w:left="891" w:right="631"/>
        <w:jc w:val="center"/>
      </w:pPr>
    </w:p>
    <w:p w14:paraId="39DDBA61" w14:textId="77777777" w:rsidR="005F0D5E" w:rsidRPr="005F0D5E" w:rsidRDefault="00F8646B" w:rsidP="005F0D5E">
      <w:pPr>
        <w:pStyle w:val="Titolo1"/>
        <w:jc w:val="both"/>
        <w:rPr>
          <w:b w:val="0"/>
          <w:sz w:val="22"/>
          <w:szCs w:val="22"/>
        </w:rPr>
      </w:pPr>
      <w:r>
        <w:t>In</w:t>
      </w:r>
      <w:r w:rsidRPr="00215B79">
        <w:t xml:space="preserve"> </w:t>
      </w:r>
      <w:r>
        <w:t>relazione</w:t>
      </w:r>
      <w:r w:rsidRPr="00215B79">
        <w:t xml:space="preserve"> </w:t>
      </w:r>
      <w:r>
        <w:t>alla</w:t>
      </w:r>
      <w:r w:rsidRPr="00215B79">
        <w:t xml:space="preserve"> </w:t>
      </w:r>
      <w:r>
        <w:t>procedura</w:t>
      </w:r>
      <w:r w:rsidRPr="00215B79">
        <w:t xml:space="preserve"> </w:t>
      </w:r>
      <w:r>
        <w:t>di affidamento</w:t>
      </w:r>
      <w:r w:rsidRPr="00215B79">
        <w:t xml:space="preserve"> </w:t>
      </w:r>
      <w:r>
        <w:t xml:space="preserve">per </w:t>
      </w:r>
    </w:p>
    <w:p w14:paraId="44A64311" w14:textId="7BDF9819" w:rsidR="00E6498E" w:rsidRDefault="00C322DA" w:rsidP="004C2DEB">
      <w:pPr>
        <w:spacing w:before="1"/>
        <w:ind w:right="124"/>
        <w:jc w:val="both"/>
        <w:rPr>
          <w:bCs/>
        </w:rPr>
      </w:pPr>
      <w:r w:rsidRPr="00C322DA">
        <w:rPr>
          <w:bCs/>
        </w:rPr>
        <w:t>DELLA FORNITURA E POSA DELLE OPERE PREFABBRICATE NELL’AMBITO DEI LAVORI PER AMPLIAMENTO N. 12 DEL CIMITERO COMUNALE DI ROBBIO (PV)</w:t>
      </w:r>
    </w:p>
    <w:p w14:paraId="1DB4C4F5" w14:textId="77777777" w:rsidR="004C2DEB" w:rsidRDefault="004C2DEB" w:rsidP="004C2DEB">
      <w:pPr>
        <w:spacing w:before="1"/>
        <w:ind w:right="124"/>
        <w:jc w:val="both"/>
      </w:pPr>
    </w:p>
    <w:p w14:paraId="3715C9F5" w14:textId="5E2821D1" w:rsidR="00852A5C" w:rsidRDefault="00F8646B">
      <w:pPr>
        <w:pStyle w:val="Titolo1"/>
        <w:ind w:left="891" w:right="631"/>
        <w:jc w:val="center"/>
      </w:pPr>
      <w:r>
        <w:t>ATTESTA</w:t>
      </w:r>
    </w:p>
    <w:p w14:paraId="2139F1BC" w14:textId="77777777" w:rsidR="00852A5C" w:rsidRPr="009D3182" w:rsidRDefault="00F8646B">
      <w:pPr>
        <w:spacing w:before="217"/>
        <w:ind w:left="891" w:right="635"/>
        <w:jc w:val="center"/>
        <w:rPr>
          <w:b/>
        </w:rPr>
      </w:pPr>
      <w:r w:rsidRPr="009D3182">
        <w:rPr>
          <w:b/>
          <w:spacing w:val="-2"/>
        </w:rPr>
        <w:t>(DATI</w:t>
      </w:r>
      <w:r w:rsidRPr="009D3182">
        <w:rPr>
          <w:b/>
          <w:spacing w:val="2"/>
        </w:rPr>
        <w:t xml:space="preserve"> </w:t>
      </w:r>
      <w:r w:rsidRPr="009D3182">
        <w:rPr>
          <w:b/>
          <w:spacing w:val="-1"/>
        </w:rPr>
        <w:t>IDENTIFICATIVI</w:t>
      </w:r>
      <w:r w:rsidRPr="009D3182">
        <w:rPr>
          <w:b/>
        </w:rPr>
        <w:t xml:space="preserve"> </w:t>
      </w:r>
      <w:r w:rsidRPr="009D3182">
        <w:rPr>
          <w:b/>
          <w:spacing w:val="-1"/>
        </w:rPr>
        <w:t>DEL</w:t>
      </w:r>
      <w:r w:rsidRPr="009D3182">
        <w:rPr>
          <w:b/>
          <w:spacing w:val="-14"/>
        </w:rPr>
        <w:t xml:space="preserve"> </w:t>
      </w:r>
      <w:r w:rsidRPr="009D3182">
        <w:rPr>
          <w:b/>
          <w:spacing w:val="-1"/>
        </w:rPr>
        <w:t>SOTTOSCRITTORE/DICHIARANTE)</w:t>
      </w:r>
    </w:p>
    <w:p w14:paraId="46FB6F05" w14:textId="77777777" w:rsidR="00852A5C" w:rsidRDefault="00852A5C">
      <w:pPr>
        <w:pStyle w:val="Corpotesto"/>
        <w:rPr>
          <w:b/>
          <w:i w:val="0"/>
          <w:sz w:val="20"/>
        </w:rPr>
      </w:pPr>
    </w:p>
    <w:p w14:paraId="36DEF5B9" w14:textId="77777777" w:rsidR="00852A5C" w:rsidRDefault="00852A5C">
      <w:pPr>
        <w:pStyle w:val="Corpotesto"/>
        <w:spacing w:before="4"/>
        <w:rPr>
          <w:b/>
          <w:i w:val="0"/>
          <w:sz w:val="22"/>
        </w:rPr>
      </w:pPr>
    </w:p>
    <w:p w14:paraId="22858B0F" w14:textId="77777777" w:rsidR="00852A5C" w:rsidRDefault="00F8646B">
      <w:pPr>
        <w:tabs>
          <w:tab w:val="left" w:pos="1270"/>
          <w:tab w:val="left" w:pos="2839"/>
          <w:tab w:val="left" w:pos="4935"/>
          <w:tab w:val="left" w:pos="5210"/>
          <w:tab w:val="left" w:pos="5954"/>
          <w:tab w:val="left" w:pos="6390"/>
          <w:tab w:val="left" w:pos="10166"/>
        </w:tabs>
        <w:ind w:left="472"/>
        <w:rPr>
          <w:sz w:val="24"/>
        </w:rPr>
      </w:pPr>
      <w:r>
        <w:rPr>
          <w:sz w:val="24"/>
        </w:rPr>
        <w:t>Il/La</w:t>
      </w:r>
      <w:r>
        <w:rPr>
          <w:sz w:val="24"/>
        </w:rPr>
        <w:tab/>
        <w:t>sottoscritto/a</w:t>
      </w:r>
      <w:r>
        <w:rPr>
          <w:sz w:val="24"/>
        </w:rPr>
        <w:tab/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ab/>
        <w:t>nato</w:t>
      </w:r>
      <w:r>
        <w:rPr>
          <w:sz w:val="24"/>
        </w:rPr>
        <w:tab/>
        <w:t>a</w:t>
      </w:r>
      <w:r>
        <w:rPr>
          <w:sz w:val="24"/>
        </w:rPr>
        <w:tab/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7834718C" w14:textId="77777777" w:rsidR="00852A5C" w:rsidRDefault="00852A5C">
      <w:pPr>
        <w:rPr>
          <w:sz w:val="24"/>
        </w:rPr>
        <w:sectPr w:rsidR="00852A5C">
          <w:type w:val="continuous"/>
          <w:pgSz w:w="11910" w:h="16840"/>
          <w:pgMar w:top="1320" w:right="920" w:bottom="280" w:left="660" w:header="720" w:footer="720" w:gutter="0"/>
          <w:cols w:space="720"/>
        </w:sectPr>
      </w:pPr>
    </w:p>
    <w:p w14:paraId="0EF5036B" w14:textId="77777777" w:rsidR="00852A5C" w:rsidRDefault="00F8646B">
      <w:pPr>
        <w:tabs>
          <w:tab w:val="left" w:pos="898"/>
          <w:tab w:val="left" w:pos="2635"/>
        </w:tabs>
        <w:spacing w:before="46"/>
        <w:ind w:left="472"/>
        <w:rPr>
          <w:sz w:val="24"/>
        </w:rPr>
      </w:pPr>
      <w:r>
        <w:rPr>
          <w:sz w:val="24"/>
        </w:rPr>
        <w:t>il</w:t>
      </w:r>
      <w:r>
        <w:rPr>
          <w:sz w:val="24"/>
        </w:rPr>
        <w:tab/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6890E793" w14:textId="77777777" w:rsidR="00852A5C" w:rsidRDefault="00F8646B">
      <w:pPr>
        <w:tabs>
          <w:tab w:val="left" w:pos="951"/>
          <w:tab w:val="left" w:pos="1598"/>
          <w:tab w:val="left" w:pos="3692"/>
        </w:tabs>
        <w:spacing w:before="46"/>
        <w:ind w:left="196"/>
        <w:rPr>
          <w:sz w:val="24"/>
        </w:rPr>
      </w:pPr>
      <w:r>
        <w:br w:type="column"/>
      </w:r>
      <w:r>
        <w:rPr>
          <w:sz w:val="24"/>
        </w:rPr>
        <w:t>Cod.</w:t>
      </w:r>
      <w:r>
        <w:rPr>
          <w:sz w:val="24"/>
        </w:rPr>
        <w:tab/>
      </w:r>
      <w:proofErr w:type="spellStart"/>
      <w:r>
        <w:rPr>
          <w:sz w:val="24"/>
        </w:rPr>
        <w:t>Fis</w:t>
      </w:r>
      <w:proofErr w:type="spellEnd"/>
      <w:r>
        <w:rPr>
          <w:sz w:val="24"/>
        </w:rPr>
        <w:t>.</w:t>
      </w:r>
      <w:r>
        <w:rPr>
          <w:sz w:val="24"/>
        </w:rPr>
        <w:tab/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1A10EC17" w14:textId="77777777" w:rsidR="00852A5C" w:rsidRDefault="00F8646B">
      <w:pPr>
        <w:tabs>
          <w:tab w:val="left" w:pos="1357"/>
          <w:tab w:val="left" w:pos="3760"/>
        </w:tabs>
        <w:spacing w:before="46"/>
        <w:ind w:left="196"/>
        <w:rPr>
          <w:sz w:val="24"/>
        </w:rPr>
      </w:pPr>
      <w:r>
        <w:br w:type="column"/>
      </w:r>
      <w:r>
        <w:rPr>
          <w:sz w:val="24"/>
        </w:rPr>
        <w:t>residente</w:t>
      </w:r>
      <w:r>
        <w:rPr>
          <w:sz w:val="24"/>
        </w:rPr>
        <w:tab/>
        <w:t>in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163DE13C" w14:textId="77777777" w:rsidR="00852A5C" w:rsidRDefault="00852A5C">
      <w:pPr>
        <w:rPr>
          <w:sz w:val="24"/>
        </w:rPr>
        <w:sectPr w:rsidR="00852A5C">
          <w:type w:val="continuous"/>
          <w:pgSz w:w="11910" w:h="16840"/>
          <w:pgMar w:top="1320" w:right="920" w:bottom="280" w:left="660" w:header="720" w:footer="720" w:gutter="0"/>
          <w:cols w:num="3" w:space="720" w:equalWidth="0">
            <w:col w:w="2636" w:space="40"/>
            <w:col w:w="3693" w:space="39"/>
            <w:col w:w="3922"/>
          </w:cols>
        </w:sectPr>
      </w:pPr>
    </w:p>
    <w:p w14:paraId="5EF67B15" w14:textId="77777777" w:rsidR="00852A5C" w:rsidRDefault="00F8646B">
      <w:pPr>
        <w:tabs>
          <w:tab w:val="left" w:pos="3364"/>
          <w:tab w:val="left" w:pos="4961"/>
          <w:tab w:val="left" w:pos="5615"/>
          <w:tab w:val="left" w:pos="7579"/>
        </w:tabs>
        <w:spacing w:before="46" w:line="278" w:lineRule="auto"/>
        <w:ind w:left="472" w:right="213"/>
        <w:rPr>
          <w:sz w:val="24"/>
        </w:rPr>
      </w:pPr>
      <w:r>
        <w:rPr>
          <w:sz w:val="24"/>
        </w:rPr>
        <w:t>indirizzo</w:t>
      </w:r>
      <w:r>
        <w:rPr>
          <w:sz w:val="24"/>
          <w:u w:val="single"/>
        </w:rPr>
        <w:tab/>
      </w:r>
      <w:r>
        <w:rPr>
          <w:sz w:val="24"/>
        </w:rPr>
        <w:t>n.</w:t>
      </w:r>
      <w:r>
        <w:rPr>
          <w:spacing w:val="-6"/>
          <w:sz w:val="24"/>
        </w:rPr>
        <w:t xml:space="preserve"> </w:t>
      </w:r>
      <w:r>
        <w:rPr>
          <w:sz w:val="24"/>
        </w:rPr>
        <w:t>civ.</w:t>
      </w:r>
      <w:r>
        <w:rPr>
          <w:sz w:val="24"/>
          <w:u w:val="single"/>
        </w:rPr>
        <w:tab/>
      </w:r>
      <w:r>
        <w:rPr>
          <w:sz w:val="24"/>
        </w:rPr>
        <w:t>CAP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>in qualità di (</w:t>
      </w:r>
      <w:r>
        <w:rPr>
          <w:i/>
          <w:sz w:val="24"/>
        </w:rPr>
        <w:t>specificare il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proprio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ruolo/funzione</w:t>
      </w:r>
      <w:r>
        <w:rPr>
          <w:sz w:val="24"/>
        </w:rPr>
        <w:t xml:space="preserve">)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14:paraId="30DCCEFD" w14:textId="77777777" w:rsidR="00852A5C" w:rsidRPr="009D3182" w:rsidRDefault="00852A5C">
      <w:pPr>
        <w:pStyle w:val="Corpotesto"/>
        <w:spacing w:before="1"/>
        <w:rPr>
          <w:i w:val="0"/>
        </w:rPr>
      </w:pPr>
    </w:p>
    <w:p w14:paraId="21FD8B24" w14:textId="77777777" w:rsidR="00852A5C" w:rsidRDefault="00F8646B">
      <w:pPr>
        <w:pStyle w:val="Titolo1"/>
        <w:ind w:left="891" w:right="636"/>
        <w:jc w:val="center"/>
      </w:pPr>
      <w:r>
        <w:rPr>
          <w:spacing w:val="-2"/>
        </w:rPr>
        <w:t>CONSAPEVOLE</w:t>
      </w:r>
      <w:r>
        <w:rPr>
          <w:spacing w:val="3"/>
        </w:rPr>
        <w:t xml:space="preserve"> </w:t>
      </w:r>
      <w:r>
        <w:rPr>
          <w:spacing w:val="-1"/>
        </w:rPr>
        <w:t>DI</w:t>
      </w:r>
      <w:r>
        <w:rPr>
          <w:spacing w:val="-3"/>
        </w:rPr>
        <w:t xml:space="preserve"> </w:t>
      </w:r>
      <w:r>
        <w:rPr>
          <w:spacing w:val="-1"/>
        </w:rPr>
        <w:t>QUANTO</w:t>
      </w:r>
      <w:r>
        <w:t xml:space="preserve"> </w:t>
      </w:r>
      <w:r>
        <w:rPr>
          <w:spacing w:val="-1"/>
        </w:rPr>
        <w:t>PREVISTO</w:t>
      </w:r>
      <w:r>
        <w:t xml:space="preserve"> </w:t>
      </w:r>
      <w:r>
        <w:rPr>
          <w:spacing w:val="-1"/>
        </w:rPr>
        <w:t>NEGLI</w:t>
      </w:r>
      <w:r>
        <w:rPr>
          <w:spacing w:val="-15"/>
        </w:rPr>
        <w:t xml:space="preserve"> </w:t>
      </w:r>
      <w:r>
        <w:rPr>
          <w:spacing w:val="-1"/>
        </w:rPr>
        <w:t>ARTT.</w:t>
      </w:r>
      <w:r>
        <w:t xml:space="preserve"> </w:t>
      </w:r>
      <w:r>
        <w:rPr>
          <w:spacing w:val="-1"/>
        </w:rPr>
        <w:t>74</w:t>
      </w:r>
      <w:r>
        <w:t xml:space="preserve"> </w:t>
      </w:r>
      <w:r>
        <w:rPr>
          <w:spacing w:val="-1"/>
        </w:rPr>
        <w:t>(*)</w:t>
      </w:r>
      <w:r>
        <w:rPr>
          <w:spacing w:val="-2"/>
        </w:rPr>
        <w:t xml:space="preserve"> </w:t>
      </w:r>
      <w:r>
        <w:rPr>
          <w:spacing w:val="-1"/>
        </w:rPr>
        <w:t>E</w:t>
      </w:r>
      <w:r>
        <w:rPr>
          <w:spacing w:val="2"/>
        </w:rPr>
        <w:t xml:space="preserve"> </w:t>
      </w:r>
      <w:r>
        <w:rPr>
          <w:spacing w:val="-1"/>
        </w:rPr>
        <w:t>75</w:t>
      </w:r>
      <w:r>
        <w:rPr>
          <w:spacing w:val="2"/>
        </w:rPr>
        <w:t xml:space="preserve"> </w:t>
      </w:r>
      <w:r>
        <w:rPr>
          <w:spacing w:val="-1"/>
        </w:rPr>
        <w:t>(**)</w:t>
      </w:r>
      <w:r>
        <w:t xml:space="preserve"> </w:t>
      </w:r>
      <w:r>
        <w:rPr>
          <w:spacing w:val="-1"/>
        </w:rPr>
        <w:t>DEL</w:t>
      </w:r>
      <w:r>
        <w:rPr>
          <w:spacing w:val="-19"/>
        </w:rPr>
        <w:t xml:space="preserve"> </w:t>
      </w:r>
      <w:r>
        <w:rPr>
          <w:spacing w:val="-1"/>
        </w:rPr>
        <w:t>T.U.</w:t>
      </w:r>
    </w:p>
    <w:p w14:paraId="16CFA5A5" w14:textId="77777777" w:rsidR="00852A5C" w:rsidRDefault="00F8646B">
      <w:pPr>
        <w:ind w:left="891" w:right="635"/>
        <w:jc w:val="center"/>
        <w:rPr>
          <w:b/>
          <w:sz w:val="24"/>
        </w:rPr>
      </w:pPr>
      <w:r>
        <w:rPr>
          <w:b/>
          <w:sz w:val="24"/>
        </w:rPr>
        <w:t>445/2000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(</w:t>
      </w:r>
      <w:r>
        <w:rPr>
          <w:i/>
          <w:sz w:val="24"/>
        </w:rPr>
        <w:t>sotto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riportati</w:t>
      </w:r>
      <w:r>
        <w:rPr>
          <w:b/>
          <w:sz w:val="24"/>
        </w:rPr>
        <w:t>):</w:t>
      </w:r>
    </w:p>
    <w:p w14:paraId="37125BF2" w14:textId="77777777" w:rsidR="00852A5C" w:rsidRDefault="00852A5C">
      <w:pPr>
        <w:pStyle w:val="Corpotesto"/>
        <w:rPr>
          <w:b/>
          <w:i w:val="0"/>
          <w:sz w:val="20"/>
        </w:rPr>
      </w:pPr>
    </w:p>
    <w:p w14:paraId="74B7077E" w14:textId="5243840C" w:rsidR="00852A5C" w:rsidRDefault="00F8646B" w:rsidP="00215B79">
      <w:pPr>
        <w:pStyle w:val="Corpotesto"/>
        <w:spacing w:before="7"/>
        <w:rPr>
          <w:b/>
          <w:i w:val="0"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05D6FA01" wp14:editId="57191F9C">
                <wp:simplePos x="0" y="0"/>
                <wp:positionH relativeFrom="page">
                  <wp:posOffset>647700</wp:posOffset>
                </wp:positionH>
                <wp:positionV relativeFrom="paragraph">
                  <wp:posOffset>134620</wp:posOffset>
                </wp:positionV>
                <wp:extent cx="6263640" cy="1285240"/>
                <wp:effectExtent l="0" t="0" r="0" b="0"/>
                <wp:wrapTopAndBottom/>
                <wp:docPr id="682079685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3640" cy="128524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B39E96D" w14:textId="77777777" w:rsidR="00852A5C" w:rsidRDefault="00F8646B">
                            <w:pPr>
                              <w:spacing w:before="18"/>
                              <w:ind w:left="168"/>
                              <w:jc w:val="both"/>
                              <w:rPr>
                                <w:b/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sz w:val="16"/>
                              </w:rPr>
                              <w:t>(*)</w:t>
                            </w:r>
                            <w:r>
                              <w:rPr>
                                <w:i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16"/>
                              </w:rPr>
                              <w:t>Art.</w:t>
                            </w:r>
                            <w:r>
                              <w:rPr>
                                <w:b/>
                                <w:i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16"/>
                              </w:rPr>
                              <w:t>75</w:t>
                            </w:r>
                            <w:r>
                              <w:rPr>
                                <w:b/>
                                <w:i/>
                                <w:spacing w:val="3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16"/>
                              </w:rPr>
                              <w:t>-</w:t>
                            </w:r>
                            <w:r>
                              <w:rPr>
                                <w:b/>
                                <w:i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16"/>
                              </w:rPr>
                              <w:t>Decadenza</w:t>
                            </w:r>
                            <w:r>
                              <w:rPr>
                                <w:b/>
                                <w:i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16"/>
                              </w:rPr>
                              <w:t>dai</w:t>
                            </w:r>
                            <w:r>
                              <w:rPr>
                                <w:b/>
                                <w:i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16"/>
                              </w:rPr>
                              <w:t>benefici</w:t>
                            </w:r>
                          </w:p>
                          <w:p w14:paraId="17BCB352" w14:textId="77777777" w:rsidR="00852A5C" w:rsidRDefault="00F8646B">
                            <w:pPr>
                              <w:pStyle w:val="Corpotesto"/>
                              <w:spacing w:before="83"/>
                              <w:ind w:left="108" w:right="104"/>
                              <w:jc w:val="both"/>
                            </w:pPr>
                            <w:r>
                              <w:t>1. Fermo restando quanto previsto dall'articolo 76, qualora dal controllo di cui all’articolo 71 emerga la non veridicità del contenuto della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dichiarazione,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il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dichiarante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decade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dai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benefici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eventualmente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conseguenti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al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provvedimento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emanato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sulla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base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della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dichiarazione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non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veritiera.</w:t>
                            </w:r>
                          </w:p>
                          <w:p w14:paraId="3D381786" w14:textId="77777777" w:rsidR="00852A5C" w:rsidRDefault="00F8646B">
                            <w:pPr>
                              <w:pStyle w:val="Corpotesto"/>
                              <w:spacing w:before="78"/>
                              <w:ind w:left="108" w:right="103"/>
                              <w:jc w:val="both"/>
                            </w:pPr>
                            <w:r>
                              <w:t>1-bis.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La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dichiarazione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mendace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comporta,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altresì,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la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revoca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degli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eventuali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benefici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già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erogati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nonché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il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divieto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di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accesso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contributi,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finanziamenti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e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agevolazioni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per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un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periodo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di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anni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decorrenti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da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quando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l'amministrazione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ha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adottato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l'atto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di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decadenza.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Restano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comunque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fermi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gli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interventi,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anche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economici,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in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favore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dei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minori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per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le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situazioni familiari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e sociali di particolare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disagio.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(L)</w:t>
                            </w:r>
                          </w:p>
                          <w:p w14:paraId="2BEB3524" w14:textId="77777777" w:rsidR="00852A5C" w:rsidRDefault="00F8646B">
                            <w:pPr>
                              <w:spacing w:before="82"/>
                              <w:ind w:left="108"/>
                              <w:jc w:val="both"/>
                              <w:rPr>
                                <w:b/>
                                <w:i/>
                                <w:sz w:val="16"/>
                              </w:rPr>
                            </w:pPr>
                            <w:r>
                              <w:rPr>
                                <w:b/>
                                <w:i/>
                                <w:sz w:val="16"/>
                              </w:rPr>
                              <w:t>(*)</w:t>
                            </w:r>
                            <w:r>
                              <w:rPr>
                                <w:b/>
                                <w:i/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16"/>
                              </w:rPr>
                              <w:t>Art. 76</w:t>
                            </w:r>
                            <w:r>
                              <w:rPr>
                                <w:b/>
                                <w:i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16"/>
                              </w:rPr>
                              <w:t>-</w:t>
                            </w:r>
                            <w:r>
                              <w:rPr>
                                <w:b/>
                                <w:i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16"/>
                              </w:rPr>
                              <w:t>Norme</w:t>
                            </w:r>
                            <w:r>
                              <w:rPr>
                                <w:b/>
                                <w:i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16"/>
                              </w:rPr>
                              <w:t>penali</w:t>
                            </w:r>
                          </w:p>
                          <w:p w14:paraId="79626829" w14:textId="77777777" w:rsidR="00852A5C" w:rsidRDefault="00F8646B">
                            <w:pPr>
                              <w:pStyle w:val="Corpotesto"/>
                              <w:spacing w:before="80"/>
                              <w:ind w:left="108" w:right="103"/>
                              <w:jc w:val="both"/>
                            </w:pPr>
                            <w:r>
                              <w:t>1. Chiunque rilascia dichiarazioni mendaci, forma atti falsi o ne fa uso nei casi previsti dal presente testo unico è punito ai sensi del codice penale e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delle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leggi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speciali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in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materia.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La sanzione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ordinariamente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prevista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dal codice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penale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è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aumentata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da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un terzo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alla metà.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D6FA01" id="Text Box 21" o:spid="_x0000_s1027" type="#_x0000_t202" style="position:absolute;margin-left:51pt;margin-top:10.6pt;width:493.2pt;height:101.2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" filled="f" strokeweight=".48pt">
                <v:textbox inset="0,0,0,0">
                  <w:txbxContent>
                    <w:p w14:paraId="1B39E96D" w14:textId="77777777" w:rsidR="00852A5C" w:rsidRDefault="00F8646B">
                      <w:pPr>
                        <w:spacing w:before="18"/>
                        <w:ind w:left="168"/>
                        <w:jc w:val="both"/>
                        <w:rPr>
                          <w:b/>
                          <w:i/>
                          <w:sz w:val="16"/>
                        </w:rPr>
                      </w:pPr>
                      <w:r>
                        <w:rPr>
                          <w:i/>
                          <w:sz w:val="16"/>
                        </w:rPr>
                        <w:t>(*)</w:t>
                      </w:r>
                      <w:r>
                        <w:rPr>
                          <w:i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16"/>
                        </w:rPr>
                        <w:t>Art.</w:t>
                      </w:r>
                      <w:r>
                        <w:rPr>
                          <w:b/>
                          <w:i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16"/>
                        </w:rPr>
                        <w:t>75</w:t>
                      </w:r>
                      <w:r>
                        <w:rPr>
                          <w:b/>
                          <w:i/>
                          <w:spacing w:val="39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16"/>
                        </w:rPr>
                        <w:t>-</w:t>
                      </w:r>
                      <w:r>
                        <w:rPr>
                          <w:b/>
                          <w:i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16"/>
                        </w:rPr>
                        <w:t>Decadenza</w:t>
                      </w:r>
                      <w:r>
                        <w:rPr>
                          <w:b/>
                          <w:i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16"/>
                        </w:rPr>
                        <w:t>dai</w:t>
                      </w:r>
                      <w:r>
                        <w:rPr>
                          <w:b/>
                          <w:i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16"/>
                        </w:rPr>
                        <w:t>benefici</w:t>
                      </w:r>
                    </w:p>
                    <w:p w14:paraId="17BCB352" w14:textId="77777777" w:rsidR="00852A5C" w:rsidRDefault="00F8646B">
                      <w:pPr>
                        <w:pStyle w:val="Corpotesto"/>
                        <w:spacing w:before="83"/>
                        <w:ind w:left="108" w:right="104"/>
                        <w:jc w:val="both"/>
                      </w:pPr>
                      <w:r>
                        <w:t>1. Fermo restando quanto previsto dall'articolo 76, qualora dal controllo di cui all’articolo 71 emerga la non veridicità del contenuto della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dichiarazione,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il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dichiarante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decade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dai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benefici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eventualmente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conseguenti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al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provvedimento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emanato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sulla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base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della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dichiarazione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non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veritiera.</w:t>
                      </w:r>
                    </w:p>
                    <w:p w14:paraId="3D381786" w14:textId="77777777" w:rsidR="00852A5C" w:rsidRDefault="00F8646B">
                      <w:pPr>
                        <w:pStyle w:val="Corpotesto"/>
                        <w:spacing w:before="78"/>
                        <w:ind w:left="108" w:right="103"/>
                        <w:jc w:val="both"/>
                      </w:pPr>
                      <w:r>
                        <w:t>1-bis.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La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dichiarazione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mendace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comporta,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altresì,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la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revoca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degli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eventuali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benefici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già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erogati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nonché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il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divieto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di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accesso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contributi,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finanziamenti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e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agevolazioni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per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un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periodo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di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2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anni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decorrenti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da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quando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l'amministrazione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ha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adottato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l'atto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di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decadenza.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Restano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comunque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fermi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gli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interventi,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anche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economici,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in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favore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dei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minori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per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le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situazioni familiari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e sociali di particolare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disagio.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(L)</w:t>
                      </w:r>
                    </w:p>
                    <w:p w14:paraId="2BEB3524" w14:textId="77777777" w:rsidR="00852A5C" w:rsidRDefault="00F8646B">
                      <w:pPr>
                        <w:spacing w:before="82"/>
                        <w:ind w:left="108"/>
                        <w:jc w:val="both"/>
                        <w:rPr>
                          <w:b/>
                          <w:i/>
                          <w:sz w:val="16"/>
                        </w:rPr>
                      </w:pPr>
                      <w:r>
                        <w:rPr>
                          <w:b/>
                          <w:i/>
                          <w:sz w:val="16"/>
                        </w:rPr>
                        <w:t>(*)</w:t>
                      </w:r>
                      <w:r>
                        <w:rPr>
                          <w:b/>
                          <w:i/>
                          <w:spacing w:val="-8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16"/>
                        </w:rPr>
                        <w:t>Art. 76</w:t>
                      </w:r>
                      <w:r>
                        <w:rPr>
                          <w:b/>
                          <w:i/>
                          <w:spacing w:val="1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16"/>
                        </w:rPr>
                        <w:t>-</w:t>
                      </w:r>
                      <w:r>
                        <w:rPr>
                          <w:b/>
                          <w:i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16"/>
                        </w:rPr>
                        <w:t>Norme</w:t>
                      </w:r>
                      <w:r>
                        <w:rPr>
                          <w:b/>
                          <w:i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16"/>
                        </w:rPr>
                        <w:t>penali</w:t>
                      </w:r>
                    </w:p>
                    <w:p w14:paraId="79626829" w14:textId="77777777" w:rsidR="00852A5C" w:rsidRDefault="00F8646B">
                      <w:pPr>
                        <w:pStyle w:val="Corpotesto"/>
                        <w:spacing w:before="80"/>
                        <w:ind w:left="108" w:right="103"/>
                        <w:jc w:val="both"/>
                      </w:pPr>
                      <w:r>
                        <w:t>1. Chiunque rilascia dichiarazioni mendaci, forma atti falsi o ne fa uso nei casi previsti dal presente testo unico è punito ai sensi del codice penale e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delle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leggi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speciali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in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materia.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La sanzione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ordinariamente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prevista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dal codice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penale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è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aumentata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da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un terzo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alla metà.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CA75500" w14:textId="77777777" w:rsidR="00852A5C" w:rsidRDefault="00F8646B">
      <w:pPr>
        <w:tabs>
          <w:tab w:val="left" w:pos="1888"/>
          <w:tab w:val="left" w:pos="4944"/>
          <w:tab w:val="left" w:pos="5954"/>
          <w:tab w:val="left" w:pos="7871"/>
          <w:tab w:val="left" w:pos="9671"/>
        </w:tabs>
        <w:spacing w:before="217"/>
        <w:ind w:left="472"/>
        <w:rPr>
          <w:sz w:val="24"/>
        </w:rPr>
      </w:pPr>
      <w:r>
        <w:rPr>
          <w:sz w:val="24"/>
        </w:rPr>
        <w:t>con</w:t>
      </w:r>
      <w:r>
        <w:rPr>
          <w:spacing w:val="-1"/>
          <w:sz w:val="24"/>
        </w:rPr>
        <w:t xml:space="preserve"> </w:t>
      </w:r>
      <w:r>
        <w:rPr>
          <w:sz w:val="24"/>
        </w:rPr>
        <w:t>sede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z w:val="24"/>
        </w:rPr>
        <w:tab/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ab/>
        <w:t>indirizzo</w:t>
      </w:r>
      <w:r>
        <w:rPr>
          <w:sz w:val="24"/>
        </w:rPr>
        <w:tab/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PEC</w:t>
      </w:r>
    </w:p>
    <w:p w14:paraId="2A74ADF4" w14:textId="70727C91" w:rsidR="00852A5C" w:rsidRDefault="00F8646B">
      <w:pPr>
        <w:pStyle w:val="Corpotesto"/>
        <w:spacing w:before="9"/>
        <w:rPr>
          <w:i w:val="0"/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2341A34D" wp14:editId="1ADB770A">
                <wp:simplePos x="0" y="0"/>
                <wp:positionH relativeFrom="page">
                  <wp:posOffset>963295</wp:posOffset>
                </wp:positionH>
                <wp:positionV relativeFrom="paragraph">
                  <wp:posOffset>172720</wp:posOffset>
                </wp:positionV>
                <wp:extent cx="1296035" cy="1270"/>
                <wp:effectExtent l="0" t="0" r="0" b="0"/>
                <wp:wrapTopAndBottom/>
                <wp:docPr id="122186142" name="Freeform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96035" cy="1270"/>
                        </a:xfrm>
                        <a:custGeom>
                          <a:avLst/>
                          <a:gdLst>
                            <a:gd name="T0" fmla="+- 0 1517 1517"/>
                            <a:gd name="T1" fmla="*/ T0 w 2041"/>
                            <a:gd name="T2" fmla="+- 0 3557 1517"/>
                            <a:gd name="T3" fmla="*/ T2 w 204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041">
                              <a:moveTo>
                                <a:pt x="0" y="0"/>
                              </a:moveTo>
                              <a:lnTo>
                                <a:pt x="20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1DA83D" id="Freeform 20" o:spid="_x0000_s1026" style="position:absolute;margin-left:75.85pt;margin-top:13.6pt;width:102.05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0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" path="m,l2040,e" filled="f" strokeweight=".48pt">
                <v:path arrowok="t" o:connecttype="custom" o:connectlocs="0,0;1295400,0" o:connectangles="0,0"/>
                <w10:wrap type="topAndBottom" anchorx="page"/>
              </v:shape>
            </w:pict>
          </mc:Fallback>
        </mc:AlternateContent>
      </w:r>
    </w:p>
    <w:p w14:paraId="59423205" w14:textId="77777777" w:rsidR="00852A5C" w:rsidRDefault="00852A5C">
      <w:pPr>
        <w:pStyle w:val="Corpotesto"/>
        <w:spacing w:before="1"/>
        <w:rPr>
          <w:i w:val="0"/>
          <w:sz w:val="6"/>
        </w:rPr>
      </w:pPr>
    </w:p>
    <w:p w14:paraId="5B85D57D" w14:textId="77777777" w:rsidR="00852A5C" w:rsidRDefault="00852A5C">
      <w:pPr>
        <w:rPr>
          <w:sz w:val="6"/>
        </w:rPr>
        <w:sectPr w:rsidR="00852A5C">
          <w:type w:val="continuous"/>
          <w:pgSz w:w="11910" w:h="16840"/>
          <w:pgMar w:top="1320" w:right="920" w:bottom="280" w:left="660" w:header="720" w:footer="720" w:gutter="0"/>
          <w:cols w:space="720"/>
        </w:sectPr>
      </w:pPr>
    </w:p>
    <w:p w14:paraId="385BF6ED" w14:textId="77777777" w:rsidR="00852A5C" w:rsidRDefault="00F8646B">
      <w:pPr>
        <w:tabs>
          <w:tab w:val="left" w:pos="3864"/>
        </w:tabs>
        <w:spacing w:before="21"/>
        <w:ind w:left="472"/>
        <w:rPr>
          <w:sz w:val="24"/>
        </w:rPr>
      </w:pPr>
      <w:r>
        <w:rPr>
          <w:sz w:val="24"/>
        </w:rPr>
        <w:t>Codice</w:t>
      </w:r>
      <w:r>
        <w:rPr>
          <w:spacing w:val="-4"/>
          <w:sz w:val="24"/>
        </w:rPr>
        <w:t xml:space="preserve"> </w:t>
      </w:r>
      <w:r>
        <w:rPr>
          <w:sz w:val="24"/>
        </w:rPr>
        <w:t>fiscale</w:t>
      </w:r>
      <w:r>
        <w:rPr>
          <w:spacing w:val="-9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3B1CA5C2" w14:textId="77777777" w:rsidR="00852A5C" w:rsidRDefault="00F8646B">
      <w:pPr>
        <w:tabs>
          <w:tab w:val="left" w:pos="3673"/>
        </w:tabs>
        <w:spacing w:before="120"/>
        <w:ind w:left="472"/>
        <w:rPr>
          <w:sz w:val="24"/>
        </w:rPr>
      </w:pPr>
      <w:r>
        <w:rPr>
          <w:sz w:val="24"/>
        </w:rPr>
        <w:t>Tel</w:t>
      </w:r>
      <w:r>
        <w:rPr>
          <w:spacing w:val="21"/>
          <w:sz w:val="24"/>
        </w:rPr>
        <w:t xml:space="preserve"> </w:t>
      </w:r>
      <w:r w:rsidRPr="001B33A9">
        <w:rPr>
          <w:sz w:val="24"/>
          <w:u w:val="single"/>
        </w:rPr>
        <w:t xml:space="preserve"> </w:t>
      </w:r>
      <w:r w:rsidRPr="001B33A9">
        <w:rPr>
          <w:sz w:val="24"/>
          <w:u w:val="single"/>
        </w:rPr>
        <w:tab/>
      </w:r>
    </w:p>
    <w:p w14:paraId="550FDE24" w14:textId="77777777" w:rsidR="00852A5C" w:rsidRDefault="00F8646B">
      <w:pPr>
        <w:tabs>
          <w:tab w:val="left" w:pos="3558"/>
          <w:tab w:val="left" w:pos="4727"/>
        </w:tabs>
        <w:spacing w:before="21" w:line="343" w:lineRule="auto"/>
        <w:ind w:left="109" w:right="1692" w:hanging="2"/>
        <w:rPr>
          <w:sz w:val="24"/>
        </w:rPr>
      </w:pPr>
      <w:r>
        <w:br w:type="column"/>
      </w:r>
      <w:r>
        <w:rPr>
          <w:spacing w:val="-3"/>
          <w:sz w:val="24"/>
        </w:rPr>
        <w:t>Partita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IVA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Mail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5CC9DCAC" w14:textId="77777777" w:rsidR="00852A5C" w:rsidRDefault="00852A5C">
      <w:pPr>
        <w:spacing w:line="343" w:lineRule="auto"/>
        <w:rPr>
          <w:sz w:val="24"/>
        </w:rPr>
        <w:sectPr w:rsidR="00852A5C">
          <w:type w:val="continuous"/>
          <w:pgSz w:w="11910" w:h="16840"/>
          <w:pgMar w:top="1320" w:right="920" w:bottom="280" w:left="660" w:header="720" w:footer="720" w:gutter="0"/>
          <w:cols w:num="2" w:space="720" w:equalWidth="0">
            <w:col w:w="3865" w:space="40"/>
            <w:col w:w="6425"/>
          </w:cols>
        </w:sectPr>
      </w:pPr>
    </w:p>
    <w:p w14:paraId="3E6E486A" w14:textId="77777777" w:rsidR="00852A5C" w:rsidRDefault="00F8646B">
      <w:pPr>
        <w:tabs>
          <w:tab w:val="left" w:pos="3866"/>
          <w:tab w:val="left" w:pos="9619"/>
        </w:tabs>
        <w:spacing w:before="90"/>
        <w:ind w:left="472"/>
        <w:rPr>
          <w:sz w:val="24"/>
        </w:rPr>
      </w:pPr>
      <w:r>
        <w:rPr>
          <w:sz w:val="24"/>
        </w:rPr>
        <w:t>n.</w:t>
      </w:r>
      <w:r>
        <w:rPr>
          <w:spacing w:val="-2"/>
          <w:sz w:val="24"/>
        </w:rPr>
        <w:t xml:space="preserve"> </w:t>
      </w:r>
      <w:r>
        <w:rPr>
          <w:sz w:val="24"/>
        </w:rPr>
        <w:t>iscrizione</w:t>
      </w:r>
      <w:r>
        <w:rPr>
          <w:spacing w:val="-1"/>
          <w:sz w:val="24"/>
        </w:rPr>
        <w:t xml:space="preserve"> </w:t>
      </w:r>
      <w:r>
        <w:rPr>
          <w:sz w:val="24"/>
        </w:rPr>
        <w:t>rep.</w:t>
      </w:r>
      <w:r>
        <w:rPr>
          <w:sz w:val="24"/>
          <w:u w:val="single"/>
        </w:rPr>
        <w:tab/>
      </w:r>
      <w:r>
        <w:rPr>
          <w:sz w:val="24"/>
        </w:rPr>
        <w:t>presso Camera di</w:t>
      </w:r>
      <w:r>
        <w:rPr>
          <w:spacing w:val="-1"/>
          <w:sz w:val="24"/>
        </w:rPr>
        <w:t xml:space="preserve"> </w:t>
      </w:r>
      <w:r>
        <w:rPr>
          <w:sz w:val="24"/>
        </w:rPr>
        <w:t>commercio</w:t>
      </w:r>
      <w:r>
        <w:rPr>
          <w:spacing w:val="59"/>
          <w:sz w:val="24"/>
        </w:rPr>
        <w:t xml:space="preserve"> </w:t>
      </w:r>
      <w:r>
        <w:rPr>
          <w:sz w:val="24"/>
        </w:rPr>
        <w:t xml:space="preserve">di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27DCD5E3" w14:textId="77777777" w:rsidR="00852A5C" w:rsidRDefault="00852A5C">
      <w:pPr>
        <w:rPr>
          <w:sz w:val="24"/>
        </w:rPr>
        <w:sectPr w:rsidR="00852A5C">
          <w:type w:val="continuous"/>
          <w:pgSz w:w="11910" w:h="16840"/>
          <w:pgMar w:top="1320" w:right="920" w:bottom="280" w:left="660" w:header="720" w:footer="720" w:gutter="0"/>
          <w:cols w:space="720"/>
        </w:sectPr>
      </w:pPr>
    </w:p>
    <w:p w14:paraId="2F2AB6DB" w14:textId="77777777" w:rsidR="00852A5C" w:rsidRDefault="00F8646B">
      <w:pPr>
        <w:spacing w:before="90"/>
        <w:ind w:left="856"/>
        <w:rPr>
          <w:sz w:val="24"/>
        </w:rPr>
      </w:pPr>
      <w:r>
        <w:rPr>
          <w:sz w:val="24"/>
        </w:rPr>
        <w:lastRenderedPageBreak/>
        <w:t>(ulteriori dati relativi alla</w:t>
      </w:r>
      <w:r>
        <w:rPr>
          <w:spacing w:val="1"/>
          <w:sz w:val="24"/>
        </w:rPr>
        <w:t xml:space="preserve"> </w:t>
      </w:r>
      <w:r>
        <w:rPr>
          <w:sz w:val="24"/>
        </w:rPr>
        <w:t>ditta)</w:t>
      </w:r>
    </w:p>
    <w:p w14:paraId="14B5C235" w14:textId="77777777" w:rsidR="00852A5C" w:rsidRDefault="00852A5C">
      <w:pPr>
        <w:pStyle w:val="Corpotesto"/>
        <w:rPr>
          <w:i w:val="0"/>
          <w:sz w:val="20"/>
        </w:rPr>
      </w:pPr>
    </w:p>
    <w:p w14:paraId="1BE82C25" w14:textId="77777777" w:rsidR="00852A5C" w:rsidRDefault="00852A5C">
      <w:pPr>
        <w:pStyle w:val="Corpotesto"/>
        <w:rPr>
          <w:i w:val="0"/>
          <w:sz w:val="20"/>
        </w:rPr>
      </w:pPr>
    </w:p>
    <w:p w14:paraId="34F24675" w14:textId="3C636167" w:rsidR="00852A5C" w:rsidRDefault="00F8646B">
      <w:pPr>
        <w:pStyle w:val="Corpotesto"/>
        <w:spacing w:before="7"/>
        <w:rPr>
          <w:i w:val="0"/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28227786" wp14:editId="4D25C0D4">
                <wp:simplePos x="0" y="0"/>
                <wp:positionH relativeFrom="page">
                  <wp:posOffset>719455</wp:posOffset>
                </wp:positionH>
                <wp:positionV relativeFrom="paragraph">
                  <wp:posOffset>208280</wp:posOffset>
                </wp:positionV>
                <wp:extent cx="2439035" cy="1270"/>
                <wp:effectExtent l="0" t="0" r="0" b="0"/>
                <wp:wrapTopAndBottom/>
                <wp:docPr id="1744361604" name="Freeform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3903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3841"/>
                            <a:gd name="T2" fmla="+- 0 4973 1133"/>
                            <a:gd name="T3" fmla="*/ T2 w 384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841">
                              <a:moveTo>
                                <a:pt x="0" y="0"/>
                              </a:moveTo>
                              <a:lnTo>
                                <a:pt x="38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91EB91" id="Freeform 19" o:spid="_x0000_s1026" style="position:absolute;margin-left:56.65pt;margin-top:16.4pt;width:192.05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8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" path="m,l3840,e" filled="f" strokeweight=".48pt">
                <v:path arrowok="t" o:connecttype="custom" o:connectlocs="0,0;24384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4D500C25" wp14:editId="68305DA3">
                <wp:simplePos x="0" y="0"/>
                <wp:positionH relativeFrom="page">
                  <wp:posOffset>719455</wp:posOffset>
                </wp:positionH>
                <wp:positionV relativeFrom="paragraph">
                  <wp:posOffset>459740</wp:posOffset>
                </wp:positionV>
                <wp:extent cx="2439035" cy="1270"/>
                <wp:effectExtent l="0" t="0" r="0" b="0"/>
                <wp:wrapTopAndBottom/>
                <wp:docPr id="1596189303" name="Freeform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3903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3841"/>
                            <a:gd name="T2" fmla="+- 0 4973 1133"/>
                            <a:gd name="T3" fmla="*/ T2 w 384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841">
                              <a:moveTo>
                                <a:pt x="0" y="0"/>
                              </a:moveTo>
                              <a:lnTo>
                                <a:pt x="38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2BF12E" id="Freeform 18" o:spid="_x0000_s1026" style="position:absolute;margin-left:56.65pt;margin-top:36.2pt;width:192.05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8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" path="m,l3840,e" filled="f" strokeweight=".48pt">
                <v:path arrowok="t" o:connecttype="custom" o:connectlocs="0,0;2438400,0" o:connectangles="0,0"/>
                <w10:wrap type="topAndBottom" anchorx="page"/>
              </v:shape>
            </w:pict>
          </mc:Fallback>
        </mc:AlternateContent>
      </w:r>
    </w:p>
    <w:p w14:paraId="4D85C720" w14:textId="77777777" w:rsidR="00852A5C" w:rsidRDefault="00852A5C">
      <w:pPr>
        <w:pStyle w:val="Corpotesto"/>
        <w:spacing w:before="7"/>
        <w:rPr>
          <w:i w:val="0"/>
          <w:sz w:val="27"/>
        </w:rPr>
      </w:pPr>
    </w:p>
    <w:p w14:paraId="2035018D" w14:textId="77777777" w:rsidR="00852A5C" w:rsidRDefault="00852A5C">
      <w:pPr>
        <w:pStyle w:val="Corpotesto"/>
        <w:rPr>
          <w:i w:val="0"/>
          <w:sz w:val="20"/>
        </w:rPr>
      </w:pPr>
    </w:p>
    <w:p w14:paraId="276C8461" w14:textId="77777777" w:rsidR="00852A5C" w:rsidRDefault="00852A5C">
      <w:pPr>
        <w:pStyle w:val="Corpotesto"/>
        <w:spacing w:before="9"/>
        <w:rPr>
          <w:i w:val="0"/>
          <w:sz w:val="18"/>
        </w:rPr>
      </w:pPr>
    </w:p>
    <w:p w14:paraId="091F5429" w14:textId="77777777" w:rsidR="00852A5C" w:rsidRDefault="00F8646B">
      <w:pPr>
        <w:pStyle w:val="Paragrafoelenco"/>
        <w:numPr>
          <w:ilvl w:val="0"/>
          <w:numId w:val="13"/>
        </w:numPr>
        <w:tabs>
          <w:tab w:val="left" w:pos="473"/>
          <w:tab w:val="left" w:pos="1605"/>
          <w:tab w:val="left" w:pos="2702"/>
          <w:tab w:val="left" w:pos="3338"/>
          <w:tab w:val="left" w:pos="5194"/>
          <w:tab w:val="left" w:pos="5591"/>
          <w:tab w:val="left" w:pos="6469"/>
          <w:tab w:val="left" w:pos="7112"/>
          <w:tab w:val="left" w:pos="10168"/>
        </w:tabs>
        <w:spacing w:before="91"/>
        <w:ind w:hanging="361"/>
        <w:rPr>
          <w:sz w:val="24"/>
        </w:rPr>
      </w:pPr>
      <w:r>
        <w:rPr>
          <w:sz w:val="24"/>
        </w:rPr>
        <w:t>Codice</w:t>
      </w:r>
      <w:r>
        <w:rPr>
          <w:sz w:val="24"/>
        </w:rPr>
        <w:tab/>
        <w:t>INAIL</w:t>
      </w:r>
      <w:r>
        <w:rPr>
          <w:sz w:val="24"/>
        </w:rPr>
        <w:tab/>
        <w:t>n.</w:t>
      </w:r>
      <w:r>
        <w:rPr>
          <w:sz w:val="24"/>
        </w:rPr>
        <w:tab/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ab/>
        <w:t>sede</w:t>
      </w:r>
      <w:r>
        <w:rPr>
          <w:sz w:val="24"/>
        </w:rPr>
        <w:tab/>
        <w:t>di</w:t>
      </w:r>
      <w:r>
        <w:rPr>
          <w:sz w:val="24"/>
        </w:rPr>
        <w:tab/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11EC50FC" w14:textId="77777777" w:rsidR="00852A5C" w:rsidRDefault="00F8646B">
      <w:pPr>
        <w:tabs>
          <w:tab w:val="left" w:pos="5846"/>
          <w:tab w:val="left" w:pos="9580"/>
        </w:tabs>
        <w:ind w:left="472"/>
        <w:rPr>
          <w:sz w:val="24"/>
        </w:rPr>
      </w:pPr>
      <w:r>
        <w:rPr>
          <w:sz w:val="24"/>
        </w:rPr>
        <w:t>Matricola</w:t>
      </w:r>
      <w:r>
        <w:rPr>
          <w:spacing w:val="-1"/>
          <w:sz w:val="24"/>
        </w:rPr>
        <w:t xml:space="preserve"> </w:t>
      </w:r>
      <w:r>
        <w:rPr>
          <w:sz w:val="24"/>
        </w:rPr>
        <w:t>INPS</w:t>
      </w:r>
      <w:r>
        <w:rPr>
          <w:spacing w:val="2"/>
          <w:sz w:val="24"/>
        </w:rPr>
        <w:t xml:space="preserve"> </w:t>
      </w:r>
      <w:r>
        <w:rPr>
          <w:sz w:val="24"/>
        </w:rPr>
        <w:t>(con</w:t>
      </w:r>
      <w:r>
        <w:rPr>
          <w:spacing w:val="-2"/>
          <w:sz w:val="24"/>
        </w:rPr>
        <w:t xml:space="preserve"> </w:t>
      </w:r>
      <w:r>
        <w:rPr>
          <w:sz w:val="24"/>
        </w:rPr>
        <w:t>dipendenti)</w:t>
      </w:r>
      <w:r>
        <w:rPr>
          <w:spacing w:val="-1"/>
          <w:sz w:val="24"/>
        </w:rPr>
        <w:t xml:space="preserve"> </w:t>
      </w:r>
      <w:r>
        <w:rPr>
          <w:sz w:val="24"/>
        </w:rPr>
        <w:t>n.</w:t>
      </w:r>
      <w:r>
        <w:rPr>
          <w:sz w:val="24"/>
          <w:u w:val="single"/>
        </w:rPr>
        <w:tab/>
      </w:r>
      <w:r>
        <w:rPr>
          <w:sz w:val="24"/>
        </w:rPr>
        <w:t>sede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z w:val="24"/>
          <w:u w:val="single"/>
        </w:rPr>
        <w:tab/>
      </w:r>
      <w:r>
        <w:rPr>
          <w:sz w:val="24"/>
        </w:rPr>
        <w:t>;</w:t>
      </w:r>
    </w:p>
    <w:p w14:paraId="31EB8DD8" w14:textId="77777777" w:rsidR="00852A5C" w:rsidRDefault="00F8646B">
      <w:pPr>
        <w:pStyle w:val="Paragrafoelenco"/>
        <w:numPr>
          <w:ilvl w:val="0"/>
          <w:numId w:val="13"/>
        </w:numPr>
        <w:tabs>
          <w:tab w:val="left" w:pos="473"/>
          <w:tab w:val="left" w:pos="7395"/>
          <w:tab w:val="left" w:pos="10168"/>
        </w:tabs>
        <w:spacing w:before="120"/>
        <w:ind w:hanging="361"/>
        <w:rPr>
          <w:sz w:val="24"/>
        </w:rPr>
      </w:pPr>
      <w:r>
        <w:rPr>
          <w:sz w:val="24"/>
        </w:rPr>
        <w:t>Matricola</w:t>
      </w:r>
      <w:r>
        <w:rPr>
          <w:spacing w:val="-2"/>
          <w:sz w:val="24"/>
        </w:rPr>
        <w:t xml:space="preserve"> </w:t>
      </w:r>
      <w:r>
        <w:rPr>
          <w:sz w:val="24"/>
        </w:rPr>
        <w:t>INPS</w:t>
      </w:r>
      <w:r>
        <w:rPr>
          <w:spacing w:val="-1"/>
          <w:sz w:val="24"/>
        </w:rPr>
        <w:t xml:space="preserve"> </w:t>
      </w:r>
      <w:r>
        <w:rPr>
          <w:sz w:val="24"/>
        </w:rPr>
        <w:t>(se</w:t>
      </w:r>
      <w:r>
        <w:rPr>
          <w:spacing w:val="-5"/>
          <w:sz w:val="24"/>
        </w:rPr>
        <w:t xml:space="preserve"> </w:t>
      </w:r>
      <w:r>
        <w:rPr>
          <w:sz w:val="24"/>
        </w:rPr>
        <w:t>senza</w:t>
      </w:r>
      <w:r>
        <w:rPr>
          <w:spacing w:val="-2"/>
          <w:sz w:val="24"/>
        </w:rPr>
        <w:t xml:space="preserve"> </w:t>
      </w:r>
      <w:r>
        <w:rPr>
          <w:sz w:val="24"/>
        </w:rPr>
        <w:t>dipendenti, posizione</w:t>
      </w:r>
      <w:r>
        <w:rPr>
          <w:spacing w:val="-2"/>
          <w:sz w:val="24"/>
        </w:rPr>
        <w:t xml:space="preserve"> </w:t>
      </w:r>
      <w:r>
        <w:rPr>
          <w:sz w:val="24"/>
        </w:rPr>
        <w:t>personale)</w:t>
      </w:r>
      <w:r>
        <w:rPr>
          <w:spacing w:val="-1"/>
          <w:sz w:val="24"/>
        </w:rPr>
        <w:t xml:space="preserve"> </w:t>
      </w:r>
      <w:r>
        <w:rPr>
          <w:sz w:val="24"/>
        </w:rPr>
        <w:t>n.</w:t>
      </w:r>
      <w:r>
        <w:rPr>
          <w:sz w:val="24"/>
          <w:u w:val="single"/>
        </w:rPr>
        <w:tab/>
      </w:r>
      <w:r>
        <w:rPr>
          <w:sz w:val="24"/>
        </w:rPr>
        <w:t>presso</w:t>
      </w:r>
      <w:r>
        <w:rPr>
          <w:spacing w:val="-3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34AD5715" w14:textId="77777777" w:rsidR="00852A5C" w:rsidRDefault="00F8646B">
      <w:pPr>
        <w:pStyle w:val="Paragrafoelenco"/>
        <w:numPr>
          <w:ilvl w:val="0"/>
          <w:numId w:val="13"/>
        </w:numPr>
        <w:tabs>
          <w:tab w:val="left" w:pos="473"/>
          <w:tab w:val="left" w:pos="4883"/>
          <w:tab w:val="left" w:pos="8522"/>
        </w:tabs>
        <w:spacing w:before="121"/>
        <w:ind w:hanging="361"/>
        <w:rPr>
          <w:sz w:val="24"/>
        </w:rPr>
      </w:pPr>
      <w:r>
        <w:rPr>
          <w:sz w:val="24"/>
        </w:rPr>
        <w:t>Numero</w:t>
      </w:r>
      <w:r>
        <w:rPr>
          <w:spacing w:val="-3"/>
          <w:sz w:val="24"/>
        </w:rPr>
        <w:t xml:space="preserve"> </w:t>
      </w:r>
      <w:r>
        <w:rPr>
          <w:sz w:val="24"/>
        </w:rPr>
        <w:t>dipendenti occupati</w:t>
      </w:r>
      <w:r>
        <w:rPr>
          <w:sz w:val="24"/>
          <w:u w:val="single"/>
        </w:rPr>
        <w:tab/>
      </w:r>
      <w:r>
        <w:rPr>
          <w:sz w:val="24"/>
        </w:rPr>
        <w:t>e</w:t>
      </w:r>
      <w:r>
        <w:rPr>
          <w:spacing w:val="-5"/>
          <w:sz w:val="24"/>
        </w:rPr>
        <w:t xml:space="preserve"> </w:t>
      </w:r>
      <w:r>
        <w:rPr>
          <w:sz w:val="24"/>
        </w:rPr>
        <w:t>contratto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applicato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78F2A2A2" w14:textId="77777777" w:rsidR="00852A5C" w:rsidRDefault="00852A5C">
      <w:pPr>
        <w:pStyle w:val="Corpotesto"/>
        <w:rPr>
          <w:i w:val="0"/>
          <w:sz w:val="20"/>
        </w:rPr>
      </w:pPr>
    </w:p>
    <w:p w14:paraId="0F56112C" w14:textId="77777777" w:rsidR="00852A5C" w:rsidRDefault="00852A5C">
      <w:pPr>
        <w:pStyle w:val="Corpotesto"/>
        <w:rPr>
          <w:i w:val="0"/>
          <w:sz w:val="20"/>
        </w:rPr>
      </w:pPr>
    </w:p>
    <w:p w14:paraId="73DD833F" w14:textId="77777777" w:rsidR="00852A5C" w:rsidRDefault="00852A5C">
      <w:pPr>
        <w:pStyle w:val="Corpotesto"/>
        <w:rPr>
          <w:i w:val="0"/>
          <w:sz w:val="21"/>
        </w:rPr>
      </w:pPr>
    </w:p>
    <w:p w14:paraId="140105EB" w14:textId="77777777" w:rsidR="00852A5C" w:rsidRDefault="00F8646B">
      <w:pPr>
        <w:pStyle w:val="Titolo1"/>
        <w:ind w:left="472" w:right="208"/>
      </w:pPr>
      <w:r>
        <w:t>N.B.</w:t>
      </w:r>
      <w:r>
        <w:rPr>
          <w:spacing w:val="12"/>
        </w:rPr>
        <w:t xml:space="preserve"> </w:t>
      </w:r>
      <w:r>
        <w:rPr>
          <w:u w:val="thick"/>
        </w:rPr>
        <w:t>Consapevole</w:t>
      </w:r>
      <w:r>
        <w:rPr>
          <w:spacing w:val="13"/>
          <w:u w:val="thick"/>
        </w:rPr>
        <w:t xml:space="preserve"> </w:t>
      </w:r>
      <w:r>
        <w:rPr>
          <w:u w:val="thick"/>
        </w:rPr>
        <w:t>di</w:t>
      </w:r>
      <w:r>
        <w:rPr>
          <w:spacing w:val="13"/>
          <w:u w:val="thick"/>
        </w:rPr>
        <w:t xml:space="preserve"> </w:t>
      </w:r>
      <w:r>
        <w:rPr>
          <w:u w:val="thick"/>
        </w:rPr>
        <w:t>quanto</w:t>
      </w:r>
      <w:r>
        <w:rPr>
          <w:spacing w:val="13"/>
          <w:u w:val="thick"/>
        </w:rPr>
        <w:t xml:space="preserve"> </w:t>
      </w:r>
      <w:r>
        <w:rPr>
          <w:u w:val="thick"/>
        </w:rPr>
        <w:t>espressamente</w:t>
      </w:r>
      <w:r>
        <w:rPr>
          <w:spacing w:val="11"/>
          <w:u w:val="thick"/>
        </w:rPr>
        <w:t xml:space="preserve"> </w:t>
      </w:r>
      <w:r>
        <w:rPr>
          <w:u w:val="thick"/>
        </w:rPr>
        <w:t>previsto</w:t>
      </w:r>
      <w:r>
        <w:rPr>
          <w:spacing w:val="13"/>
          <w:u w:val="thick"/>
        </w:rPr>
        <w:t xml:space="preserve"> </w:t>
      </w:r>
      <w:r>
        <w:rPr>
          <w:u w:val="thick"/>
        </w:rPr>
        <w:t>nell’articolo</w:t>
      </w:r>
      <w:r>
        <w:rPr>
          <w:spacing w:val="13"/>
          <w:u w:val="thick"/>
        </w:rPr>
        <w:t xml:space="preserve"> </w:t>
      </w:r>
      <w:r>
        <w:rPr>
          <w:u w:val="thick"/>
        </w:rPr>
        <w:t>52</w:t>
      </w:r>
      <w:r>
        <w:rPr>
          <w:spacing w:val="15"/>
          <w:u w:val="thick"/>
        </w:rPr>
        <w:t xml:space="preserve"> </w:t>
      </w:r>
      <w:r>
        <w:rPr>
          <w:u w:val="thick"/>
        </w:rPr>
        <w:t>(*)</w:t>
      </w:r>
      <w:r>
        <w:rPr>
          <w:spacing w:val="13"/>
          <w:u w:val="thick"/>
        </w:rPr>
        <w:t xml:space="preserve"> </w:t>
      </w:r>
      <w:r>
        <w:rPr>
          <w:u w:val="thick"/>
        </w:rPr>
        <w:t>del</w:t>
      </w:r>
      <w:r>
        <w:rPr>
          <w:spacing w:val="13"/>
          <w:u w:val="thick"/>
        </w:rPr>
        <w:t xml:space="preserve"> </w:t>
      </w:r>
      <w:r>
        <w:rPr>
          <w:u w:val="thick"/>
        </w:rPr>
        <w:t>decreto</w:t>
      </w:r>
      <w:r>
        <w:rPr>
          <w:spacing w:val="15"/>
          <w:u w:val="thick"/>
        </w:rPr>
        <w:t xml:space="preserve"> </w:t>
      </w:r>
      <w:r>
        <w:rPr>
          <w:u w:val="thick"/>
        </w:rPr>
        <w:t>legislativo</w:t>
      </w:r>
      <w:r>
        <w:rPr>
          <w:spacing w:val="-57"/>
        </w:rPr>
        <w:t xml:space="preserve"> </w:t>
      </w:r>
      <w:r>
        <w:rPr>
          <w:u w:val="thick"/>
        </w:rPr>
        <w:t>36/2023</w:t>
      </w:r>
    </w:p>
    <w:p w14:paraId="064CCFEE" w14:textId="77777777" w:rsidR="00852A5C" w:rsidRDefault="00852A5C">
      <w:pPr>
        <w:pStyle w:val="Corpotesto"/>
        <w:rPr>
          <w:b/>
          <w:i w:val="0"/>
          <w:sz w:val="20"/>
        </w:rPr>
      </w:pPr>
    </w:p>
    <w:p w14:paraId="4BD1A2D8" w14:textId="5420E4BB" w:rsidR="00852A5C" w:rsidRDefault="00F8646B">
      <w:pPr>
        <w:pStyle w:val="Corpotesto"/>
        <w:spacing w:before="9"/>
        <w:rPr>
          <w:b/>
          <w:i w:val="0"/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12EED7B0" wp14:editId="64D4D5F4">
                <wp:simplePos x="0" y="0"/>
                <wp:positionH relativeFrom="page">
                  <wp:posOffset>647700</wp:posOffset>
                </wp:positionH>
                <wp:positionV relativeFrom="paragraph">
                  <wp:posOffset>187325</wp:posOffset>
                </wp:positionV>
                <wp:extent cx="6263640" cy="963295"/>
                <wp:effectExtent l="0" t="0" r="0" b="0"/>
                <wp:wrapTopAndBottom/>
                <wp:docPr id="1606031208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3640" cy="96329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6BF5C1F" w14:textId="77777777" w:rsidR="00852A5C" w:rsidRDefault="00F8646B">
                            <w:pPr>
                              <w:pStyle w:val="Corpotesto"/>
                              <w:spacing w:before="18"/>
                              <w:ind w:left="148"/>
                              <w:jc w:val="both"/>
                            </w:pPr>
                            <w:r>
                              <w:t>(*)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Articolo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52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-</w:t>
                            </w:r>
                            <w:r>
                              <w:rPr>
                                <w:spacing w:val="34"/>
                              </w:rPr>
                              <w:t xml:space="preserve"> </w:t>
                            </w:r>
                            <w:r>
                              <w:t>Controllo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sul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possesso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dei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requisiti.</w:t>
                            </w:r>
                          </w:p>
                          <w:p w14:paraId="063DE2CA" w14:textId="77777777" w:rsidR="00852A5C" w:rsidRDefault="00F8646B">
                            <w:pPr>
                              <w:pStyle w:val="Corpotesto"/>
                              <w:numPr>
                                <w:ilvl w:val="0"/>
                                <w:numId w:val="11"/>
                              </w:numPr>
                              <w:tabs>
                                <w:tab w:val="left" w:pos="264"/>
                              </w:tabs>
                              <w:spacing w:before="1"/>
                              <w:ind w:right="103" w:firstLine="0"/>
                              <w:jc w:val="both"/>
                            </w:pPr>
                            <w:r>
                              <w:rPr>
                                <w:spacing w:val="-1"/>
                              </w:rPr>
                              <w:t xml:space="preserve">Nelle procedure di affidamento di cui all'articolo 50, comma 1, lettere </w:t>
                            </w:r>
                            <w:r>
                              <w:t>a) e b), di importo inferiore a 40.000 euro, gli operatori economici attestano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con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dichiarazione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sostitutiva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di</w:t>
                            </w:r>
                            <w:r>
                              <w:rPr>
                                <w:spacing w:val="41"/>
                              </w:rPr>
                              <w:t xml:space="preserve"> </w:t>
                            </w:r>
                            <w:r>
                              <w:t>atto</w:t>
                            </w:r>
                            <w:r>
                              <w:rPr>
                                <w:spacing w:val="41"/>
                              </w:rPr>
                              <w:t xml:space="preserve"> </w:t>
                            </w:r>
                            <w:r>
                              <w:t xml:space="preserve">di </w:t>
                            </w:r>
                            <w:proofErr w:type="spellStart"/>
                            <w:r>
                              <w:t>notorieta'</w:t>
                            </w:r>
                            <w:proofErr w:type="spellEnd"/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il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possesso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dei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requisiti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di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partecipazione</w:t>
                            </w:r>
                            <w:r>
                              <w:rPr>
                                <w:spacing w:val="41"/>
                              </w:rPr>
                              <w:t xml:space="preserve"> </w:t>
                            </w:r>
                            <w:r>
                              <w:t>e</w:t>
                            </w:r>
                            <w:r>
                              <w:rPr>
                                <w:spacing w:val="41"/>
                              </w:rPr>
                              <w:t xml:space="preserve"> </w:t>
                            </w:r>
                            <w:r>
                              <w:t>di qualificazione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richiesti.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La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stazione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appaltante</w:t>
                            </w:r>
                            <w:r>
                              <w:rPr>
                                <w:spacing w:val="39"/>
                              </w:rPr>
                              <w:t xml:space="preserve"> </w:t>
                            </w:r>
                            <w:r>
                              <w:t>verifica</w:t>
                            </w:r>
                            <w:r>
                              <w:rPr>
                                <w:spacing w:val="36"/>
                              </w:rPr>
                              <w:t xml:space="preserve"> </w:t>
                            </w:r>
                            <w:r>
                              <w:t>le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dichiarazioni,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anche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previo sorteggio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di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un campione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individuato</w:t>
                            </w:r>
                            <w:r>
                              <w:rPr>
                                <w:spacing w:val="38"/>
                              </w:rPr>
                              <w:t xml:space="preserve"> </w:t>
                            </w:r>
                            <w:r>
                              <w:t xml:space="preserve">con </w:t>
                            </w:r>
                            <w:proofErr w:type="spellStart"/>
                            <w:r>
                              <w:t>modalita'</w:t>
                            </w:r>
                            <w:proofErr w:type="spellEnd"/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predeterminate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ogni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anno.</w:t>
                            </w:r>
                          </w:p>
                          <w:p w14:paraId="0F32047A" w14:textId="77777777" w:rsidR="00852A5C" w:rsidRDefault="00F8646B">
                            <w:pPr>
                              <w:numPr>
                                <w:ilvl w:val="0"/>
                                <w:numId w:val="11"/>
                              </w:numPr>
                              <w:tabs>
                                <w:tab w:val="left" w:pos="361"/>
                              </w:tabs>
                              <w:ind w:right="101" w:firstLine="82"/>
                              <w:jc w:val="both"/>
                              <w:rPr>
                                <w:b/>
                                <w:i/>
                                <w:sz w:val="16"/>
                              </w:rPr>
                            </w:pPr>
                            <w:r>
                              <w:rPr>
                                <w:b/>
                                <w:i/>
                                <w:sz w:val="16"/>
                              </w:rPr>
                              <w:t>Quando in conseguenza</w:t>
                            </w:r>
                            <w:r>
                              <w:rPr>
                                <w:b/>
                                <w:i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16"/>
                              </w:rPr>
                              <w:t>della</w:t>
                            </w:r>
                            <w:r>
                              <w:rPr>
                                <w:b/>
                                <w:i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16"/>
                              </w:rPr>
                              <w:t>verifica</w:t>
                            </w:r>
                            <w:r>
                              <w:rPr>
                                <w:b/>
                                <w:i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16"/>
                              </w:rPr>
                              <w:t>non</w:t>
                            </w:r>
                            <w:r>
                              <w:rPr>
                                <w:b/>
                                <w:i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16"/>
                              </w:rPr>
                              <w:t>sia</w:t>
                            </w:r>
                            <w:r>
                              <w:rPr>
                                <w:b/>
                                <w:i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16"/>
                              </w:rPr>
                              <w:t>confermato</w:t>
                            </w:r>
                            <w:r>
                              <w:rPr>
                                <w:b/>
                                <w:i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16"/>
                              </w:rPr>
                              <w:t>il possesso dei requisiti generali o speciali</w:t>
                            </w:r>
                            <w:r>
                              <w:rPr>
                                <w:b/>
                                <w:i/>
                                <w:spacing w:val="4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16"/>
                              </w:rPr>
                              <w:t>dichiarati,</w:t>
                            </w:r>
                            <w:r>
                              <w:rPr>
                                <w:b/>
                                <w:i/>
                                <w:spacing w:val="4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16"/>
                              </w:rPr>
                              <w:t>la</w:t>
                            </w:r>
                            <w:r>
                              <w:rPr>
                                <w:b/>
                                <w:i/>
                                <w:spacing w:val="4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16"/>
                              </w:rPr>
                              <w:t>stazione appaltante</w:t>
                            </w:r>
                            <w:r>
                              <w:rPr>
                                <w:b/>
                                <w:i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16"/>
                              </w:rPr>
                              <w:t>procede alla</w:t>
                            </w:r>
                            <w:r>
                              <w:rPr>
                                <w:b/>
                                <w:i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16"/>
                              </w:rPr>
                              <w:t>risoluzione</w:t>
                            </w:r>
                            <w:r>
                              <w:rPr>
                                <w:b/>
                                <w:i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16"/>
                              </w:rPr>
                              <w:t>del</w:t>
                            </w:r>
                            <w:r>
                              <w:rPr>
                                <w:b/>
                                <w:i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16"/>
                              </w:rPr>
                              <w:t>contratto,</w:t>
                            </w:r>
                            <w:r>
                              <w:rPr>
                                <w:b/>
                                <w:i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16"/>
                              </w:rPr>
                              <w:t>all'escussione della eventuale garanzia definitiva, alla</w:t>
                            </w:r>
                            <w:r>
                              <w:rPr>
                                <w:b/>
                                <w:i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16"/>
                              </w:rPr>
                              <w:t>comunicazione</w:t>
                            </w:r>
                            <w:r>
                              <w:rPr>
                                <w:b/>
                                <w:i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16"/>
                              </w:rPr>
                              <w:t>all'ANAC</w:t>
                            </w:r>
                            <w:r>
                              <w:rPr>
                                <w:b/>
                                <w:i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16"/>
                              </w:rPr>
                              <w:t>e alla sospensione</w:t>
                            </w:r>
                            <w:r>
                              <w:rPr>
                                <w:b/>
                                <w:i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16"/>
                              </w:rPr>
                              <w:t>dell'operatore economico dalla partecipazione alle procedure di affidamento indette dalla medesima stazione appaltante per un periodo da uno a</w:t>
                            </w:r>
                            <w:r>
                              <w:rPr>
                                <w:b/>
                                <w:i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16"/>
                              </w:rPr>
                              <w:t>dodici</w:t>
                            </w:r>
                            <w:r>
                              <w:rPr>
                                <w:b/>
                                <w:i/>
                                <w:spacing w:val="39"/>
                                <w:sz w:val="16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b/>
                                <w:i/>
                                <w:sz w:val="16"/>
                              </w:rPr>
                              <w:t>mesi  decorrenti</w:t>
                            </w:r>
                            <w:proofErr w:type="gramEnd"/>
                            <w:r>
                              <w:rPr>
                                <w:b/>
                                <w:i/>
                                <w:spacing w:val="3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16"/>
                              </w:rPr>
                              <w:t>dall'adozione</w:t>
                            </w:r>
                            <w:r>
                              <w:rPr>
                                <w:b/>
                                <w:i/>
                                <w:spacing w:val="3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16"/>
                              </w:rPr>
                              <w:t>del provvedimento.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EED7B0" id="Text Box 17" o:spid="_x0000_s1028" type="#_x0000_t202" style="position:absolute;margin-left:51pt;margin-top:14.75pt;width:493.2pt;height:75.85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" filled="f" strokeweight=".48pt">
                <v:textbox inset="0,0,0,0">
                  <w:txbxContent>
                    <w:p w14:paraId="56BF5C1F" w14:textId="77777777" w:rsidR="00852A5C" w:rsidRDefault="00F8646B">
                      <w:pPr>
                        <w:pStyle w:val="Corpotesto"/>
                        <w:spacing w:before="18"/>
                        <w:ind w:left="148"/>
                        <w:jc w:val="both"/>
                      </w:pPr>
                      <w:r>
                        <w:t>(*)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Articolo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52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-</w:t>
                      </w:r>
                      <w:r>
                        <w:rPr>
                          <w:spacing w:val="34"/>
                        </w:rPr>
                        <w:t xml:space="preserve"> </w:t>
                      </w:r>
                      <w:r>
                        <w:t>Controllo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sul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possesso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dei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requisiti.</w:t>
                      </w:r>
                    </w:p>
                    <w:p w14:paraId="063DE2CA" w14:textId="77777777" w:rsidR="00852A5C" w:rsidRDefault="00F8646B">
                      <w:pPr>
                        <w:pStyle w:val="Corpotesto"/>
                        <w:numPr>
                          <w:ilvl w:val="0"/>
                          <w:numId w:val="11"/>
                        </w:numPr>
                        <w:tabs>
                          <w:tab w:val="left" w:pos="264"/>
                        </w:tabs>
                        <w:spacing w:before="1"/>
                        <w:ind w:right="103" w:firstLine="0"/>
                        <w:jc w:val="both"/>
                      </w:pPr>
                      <w:r>
                        <w:rPr>
                          <w:spacing w:val="-1"/>
                        </w:rPr>
                        <w:t xml:space="preserve">Nelle procedure di affidamento di cui all'articolo 50, comma 1, lettere </w:t>
                      </w:r>
                      <w:r>
                        <w:t>a) e b), di importo inferiore a 40.000 euro, gli operatori economici attestano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con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dichiarazione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sostitutiva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di</w:t>
                      </w:r>
                      <w:r>
                        <w:rPr>
                          <w:spacing w:val="41"/>
                        </w:rPr>
                        <w:t xml:space="preserve"> </w:t>
                      </w:r>
                      <w:r>
                        <w:t>atto</w:t>
                      </w:r>
                      <w:r>
                        <w:rPr>
                          <w:spacing w:val="41"/>
                        </w:rPr>
                        <w:t xml:space="preserve"> </w:t>
                      </w:r>
                      <w:r>
                        <w:t xml:space="preserve">di </w:t>
                      </w:r>
                      <w:proofErr w:type="spellStart"/>
                      <w:r>
                        <w:t>notorieta'</w:t>
                      </w:r>
                      <w:proofErr w:type="spellEnd"/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il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possesso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dei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requisiti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di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partecipazione</w:t>
                      </w:r>
                      <w:r>
                        <w:rPr>
                          <w:spacing w:val="41"/>
                        </w:rPr>
                        <w:t xml:space="preserve"> </w:t>
                      </w:r>
                      <w:r>
                        <w:t>e</w:t>
                      </w:r>
                      <w:r>
                        <w:rPr>
                          <w:spacing w:val="41"/>
                        </w:rPr>
                        <w:t xml:space="preserve"> </w:t>
                      </w:r>
                      <w:r>
                        <w:t>di qualificazione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richiesti.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La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stazione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appaltante</w:t>
                      </w:r>
                      <w:r>
                        <w:rPr>
                          <w:spacing w:val="39"/>
                        </w:rPr>
                        <w:t xml:space="preserve"> </w:t>
                      </w:r>
                      <w:r>
                        <w:t>verifica</w:t>
                      </w:r>
                      <w:r>
                        <w:rPr>
                          <w:spacing w:val="36"/>
                        </w:rPr>
                        <w:t xml:space="preserve"> </w:t>
                      </w:r>
                      <w:r>
                        <w:t>le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dichiarazioni,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anche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previo sorteggio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di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un campione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individuato</w:t>
                      </w:r>
                      <w:r>
                        <w:rPr>
                          <w:spacing w:val="38"/>
                        </w:rPr>
                        <w:t xml:space="preserve"> </w:t>
                      </w:r>
                      <w:r>
                        <w:t xml:space="preserve">con </w:t>
                      </w:r>
                      <w:proofErr w:type="spellStart"/>
                      <w:r>
                        <w:t>modalita'</w:t>
                      </w:r>
                      <w:proofErr w:type="spellEnd"/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predeterminate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ogni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anno.</w:t>
                      </w:r>
                    </w:p>
                    <w:p w14:paraId="0F32047A" w14:textId="77777777" w:rsidR="00852A5C" w:rsidRDefault="00F8646B">
                      <w:pPr>
                        <w:numPr>
                          <w:ilvl w:val="0"/>
                          <w:numId w:val="11"/>
                        </w:numPr>
                        <w:tabs>
                          <w:tab w:val="left" w:pos="361"/>
                        </w:tabs>
                        <w:ind w:right="101" w:firstLine="82"/>
                        <w:jc w:val="both"/>
                        <w:rPr>
                          <w:b/>
                          <w:i/>
                          <w:sz w:val="16"/>
                        </w:rPr>
                      </w:pPr>
                      <w:r>
                        <w:rPr>
                          <w:b/>
                          <w:i/>
                          <w:sz w:val="16"/>
                        </w:rPr>
                        <w:t>Quando in conseguenza</w:t>
                      </w:r>
                      <w:r>
                        <w:rPr>
                          <w:b/>
                          <w:i/>
                          <w:spacing w:val="1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16"/>
                        </w:rPr>
                        <w:t>della</w:t>
                      </w:r>
                      <w:r>
                        <w:rPr>
                          <w:b/>
                          <w:i/>
                          <w:spacing w:val="1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16"/>
                        </w:rPr>
                        <w:t>verifica</w:t>
                      </w:r>
                      <w:r>
                        <w:rPr>
                          <w:b/>
                          <w:i/>
                          <w:spacing w:val="1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16"/>
                        </w:rPr>
                        <w:t>non</w:t>
                      </w:r>
                      <w:r>
                        <w:rPr>
                          <w:b/>
                          <w:i/>
                          <w:spacing w:val="1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16"/>
                        </w:rPr>
                        <w:t>sia</w:t>
                      </w:r>
                      <w:r>
                        <w:rPr>
                          <w:b/>
                          <w:i/>
                          <w:spacing w:val="1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16"/>
                        </w:rPr>
                        <w:t>confermato</w:t>
                      </w:r>
                      <w:r>
                        <w:rPr>
                          <w:b/>
                          <w:i/>
                          <w:spacing w:val="1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16"/>
                        </w:rPr>
                        <w:t>il possesso dei requisiti generali o speciali</w:t>
                      </w:r>
                      <w:r>
                        <w:rPr>
                          <w:b/>
                          <w:i/>
                          <w:spacing w:val="40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16"/>
                        </w:rPr>
                        <w:t>dichiarati,</w:t>
                      </w:r>
                      <w:r>
                        <w:rPr>
                          <w:b/>
                          <w:i/>
                          <w:spacing w:val="40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16"/>
                        </w:rPr>
                        <w:t>la</w:t>
                      </w:r>
                      <w:r>
                        <w:rPr>
                          <w:b/>
                          <w:i/>
                          <w:spacing w:val="40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16"/>
                        </w:rPr>
                        <w:t>stazione appaltante</w:t>
                      </w:r>
                      <w:r>
                        <w:rPr>
                          <w:b/>
                          <w:i/>
                          <w:spacing w:val="1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16"/>
                        </w:rPr>
                        <w:t>procede alla</w:t>
                      </w:r>
                      <w:r>
                        <w:rPr>
                          <w:b/>
                          <w:i/>
                          <w:spacing w:val="1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16"/>
                        </w:rPr>
                        <w:t>risoluzione</w:t>
                      </w:r>
                      <w:r>
                        <w:rPr>
                          <w:b/>
                          <w:i/>
                          <w:spacing w:val="1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16"/>
                        </w:rPr>
                        <w:t>del</w:t>
                      </w:r>
                      <w:r>
                        <w:rPr>
                          <w:b/>
                          <w:i/>
                          <w:spacing w:val="1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16"/>
                        </w:rPr>
                        <w:t>contratto,</w:t>
                      </w:r>
                      <w:r>
                        <w:rPr>
                          <w:b/>
                          <w:i/>
                          <w:spacing w:val="1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16"/>
                        </w:rPr>
                        <w:t>all'escussione della eventuale garanzia definitiva, alla</w:t>
                      </w:r>
                      <w:r>
                        <w:rPr>
                          <w:b/>
                          <w:i/>
                          <w:spacing w:val="1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16"/>
                        </w:rPr>
                        <w:t>comunicazione</w:t>
                      </w:r>
                      <w:r>
                        <w:rPr>
                          <w:b/>
                          <w:i/>
                          <w:spacing w:val="1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16"/>
                        </w:rPr>
                        <w:t>all'ANAC</w:t>
                      </w:r>
                      <w:r>
                        <w:rPr>
                          <w:b/>
                          <w:i/>
                          <w:spacing w:val="1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16"/>
                        </w:rPr>
                        <w:t>e alla sospensione</w:t>
                      </w:r>
                      <w:r>
                        <w:rPr>
                          <w:b/>
                          <w:i/>
                          <w:spacing w:val="1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16"/>
                        </w:rPr>
                        <w:t>dell'operatore economico dalla partecipazione alle procedure di affidamento indette dalla medesima stazione appaltante per un periodo da uno a</w:t>
                      </w:r>
                      <w:r>
                        <w:rPr>
                          <w:b/>
                          <w:i/>
                          <w:spacing w:val="1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16"/>
                        </w:rPr>
                        <w:t>dodici</w:t>
                      </w:r>
                      <w:r>
                        <w:rPr>
                          <w:b/>
                          <w:i/>
                          <w:spacing w:val="39"/>
                          <w:sz w:val="16"/>
                        </w:rPr>
                        <w:t xml:space="preserve"> </w:t>
                      </w:r>
                      <w:proofErr w:type="gramStart"/>
                      <w:r>
                        <w:rPr>
                          <w:b/>
                          <w:i/>
                          <w:sz w:val="16"/>
                        </w:rPr>
                        <w:t>mesi  decorrenti</w:t>
                      </w:r>
                      <w:proofErr w:type="gramEnd"/>
                      <w:r>
                        <w:rPr>
                          <w:b/>
                          <w:i/>
                          <w:spacing w:val="37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16"/>
                        </w:rPr>
                        <w:t>dall'adozione</w:t>
                      </w:r>
                      <w:r>
                        <w:rPr>
                          <w:b/>
                          <w:i/>
                          <w:spacing w:val="38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16"/>
                        </w:rPr>
                        <w:t>del provvedimento.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46119F3" w14:textId="77777777" w:rsidR="00852A5C" w:rsidRDefault="00852A5C">
      <w:pPr>
        <w:pStyle w:val="Corpotesto"/>
        <w:spacing w:before="1"/>
        <w:rPr>
          <w:b/>
          <w:i w:val="0"/>
          <w:sz w:val="24"/>
        </w:rPr>
      </w:pPr>
    </w:p>
    <w:p w14:paraId="5C2D652E" w14:textId="77777777" w:rsidR="00852A5C" w:rsidRDefault="00F8646B">
      <w:pPr>
        <w:pStyle w:val="Corpotesto"/>
        <w:spacing w:before="94"/>
        <w:ind w:left="472" w:right="210"/>
        <w:jc w:val="both"/>
      </w:pPr>
      <w:r>
        <w:t>(a seconda della forma giuridica dell’impresa le dichiarazioni devono essere rese anche da altri soggetti pertanto il sottoscrittore/dichiarante deve</w:t>
      </w:r>
      <w:r>
        <w:rPr>
          <w:spacing w:val="1"/>
        </w:rPr>
        <w:t xml:space="preserve"> </w:t>
      </w:r>
      <w:r>
        <w:t>indicare la forma giuridica della ditta che “partecipa” alla procedura di affidamento/aggiudicazione indicando i vari dati anagrafici, fiscali e ruolo</w:t>
      </w:r>
      <w:r>
        <w:rPr>
          <w:spacing w:val="1"/>
        </w:rPr>
        <w:t xml:space="preserve"> </w:t>
      </w:r>
      <w:r>
        <w:t>dei soggetti</w:t>
      </w:r>
      <w:r>
        <w:rPr>
          <w:spacing w:val="-2"/>
        </w:rPr>
        <w:t xml:space="preserve"> </w:t>
      </w:r>
      <w:r>
        <w:t>interessati)</w:t>
      </w:r>
    </w:p>
    <w:p w14:paraId="548F70BF" w14:textId="77777777" w:rsidR="00852A5C" w:rsidRDefault="00852A5C">
      <w:pPr>
        <w:pStyle w:val="Corpotesto"/>
        <w:spacing w:before="8"/>
        <w:rPr>
          <w:sz w:val="23"/>
        </w:rPr>
      </w:pPr>
    </w:p>
    <w:p w14:paraId="1DE543D4" w14:textId="77777777" w:rsidR="00852A5C" w:rsidRDefault="00F8646B">
      <w:pPr>
        <w:tabs>
          <w:tab w:val="left" w:pos="6038"/>
        </w:tabs>
        <w:spacing w:before="1"/>
        <w:ind w:left="472" w:right="214"/>
        <w:jc w:val="both"/>
        <w:rPr>
          <w:i/>
          <w:sz w:val="24"/>
        </w:rPr>
      </w:pPr>
      <w:r>
        <w:rPr>
          <w:sz w:val="24"/>
        </w:rPr>
        <w:t>che</w:t>
      </w:r>
      <w:r>
        <w:rPr>
          <w:spacing w:val="20"/>
          <w:sz w:val="24"/>
        </w:rPr>
        <w:t xml:space="preserve"> </w:t>
      </w:r>
      <w:r>
        <w:rPr>
          <w:sz w:val="24"/>
        </w:rPr>
        <w:t>la</w:t>
      </w:r>
      <w:r>
        <w:rPr>
          <w:spacing w:val="24"/>
          <w:sz w:val="24"/>
        </w:rPr>
        <w:t xml:space="preserve"> </w:t>
      </w:r>
      <w:r>
        <w:rPr>
          <w:sz w:val="24"/>
        </w:rPr>
        <w:t>partecipazione</w:t>
      </w:r>
      <w:r>
        <w:rPr>
          <w:spacing w:val="24"/>
          <w:sz w:val="24"/>
        </w:rPr>
        <w:t xml:space="preserve"> </w:t>
      </w:r>
      <w:r>
        <w:rPr>
          <w:sz w:val="24"/>
        </w:rPr>
        <w:t>riguarda</w:t>
      </w:r>
      <w:r>
        <w:rPr>
          <w:sz w:val="24"/>
          <w:u w:val="single"/>
        </w:rPr>
        <w:tab/>
      </w:r>
      <w:r>
        <w:rPr>
          <w:sz w:val="24"/>
        </w:rPr>
        <w:t>(</w:t>
      </w:r>
      <w:r>
        <w:rPr>
          <w:i/>
          <w:sz w:val="24"/>
        </w:rPr>
        <w:t>indicare</w:t>
      </w:r>
      <w:r>
        <w:rPr>
          <w:i/>
          <w:spacing w:val="20"/>
          <w:sz w:val="24"/>
        </w:rPr>
        <w:t xml:space="preserve"> </w:t>
      </w:r>
      <w:r>
        <w:rPr>
          <w:i/>
          <w:sz w:val="24"/>
        </w:rPr>
        <w:t>la</w:t>
      </w:r>
      <w:r>
        <w:rPr>
          <w:i/>
          <w:spacing w:val="21"/>
          <w:sz w:val="24"/>
        </w:rPr>
        <w:t xml:space="preserve"> </w:t>
      </w:r>
      <w:r>
        <w:rPr>
          <w:i/>
          <w:sz w:val="24"/>
        </w:rPr>
        <w:t>forma</w:t>
      </w:r>
      <w:r>
        <w:rPr>
          <w:i/>
          <w:spacing w:val="21"/>
          <w:sz w:val="24"/>
        </w:rPr>
        <w:t xml:space="preserve"> </w:t>
      </w:r>
      <w:r>
        <w:rPr>
          <w:i/>
          <w:sz w:val="24"/>
        </w:rPr>
        <w:t>giuridica</w:t>
      </w:r>
      <w:r>
        <w:rPr>
          <w:i/>
          <w:spacing w:val="21"/>
          <w:sz w:val="24"/>
        </w:rPr>
        <w:t xml:space="preserve"> </w:t>
      </w:r>
      <w:r>
        <w:rPr>
          <w:i/>
          <w:sz w:val="24"/>
        </w:rPr>
        <w:t>ed</w:t>
      </w:r>
      <w:r>
        <w:rPr>
          <w:i/>
          <w:spacing w:val="18"/>
          <w:sz w:val="24"/>
        </w:rPr>
        <w:t xml:space="preserve"> </w:t>
      </w:r>
      <w:r>
        <w:rPr>
          <w:i/>
          <w:sz w:val="24"/>
        </w:rPr>
        <w:t>i</w:t>
      </w:r>
      <w:r>
        <w:rPr>
          <w:i/>
          <w:spacing w:val="21"/>
          <w:sz w:val="24"/>
        </w:rPr>
        <w:t xml:space="preserve"> </w:t>
      </w:r>
      <w:r>
        <w:rPr>
          <w:i/>
          <w:sz w:val="24"/>
        </w:rPr>
        <w:t>soggetti</w:t>
      </w:r>
      <w:r>
        <w:rPr>
          <w:i/>
          <w:spacing w:val="-58"/>
          <w:sz w:val="24"/>
        </w:rPr>
        <w:t xml:space="preserve"> </w:t>
      </w:r>
      <w:r>
        <w:rPr>
          <w:i/>
          <w:sz w:val="24"/>
        </w:rPr>
        <w:t>che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potere di “rappresentanza”)</w:t>
      </w:r>
    </w:p>
    <w:p w14:paraId="7F67D9D4" w14:textId="77777777" w:rsidR="00852A5C" w:rsidRDefault="00852A5C">
      <w:pPr>
        <w:pStyle w:val="Corpotesto"/>
        <w:rPr>
          <w:sz w:val="20"/>
        </w:rPr>
      </w:pPr>
    </w:p>
    <w:p w14:paraId="4E1C9499" w14:textId="77777777" w:rsidR="00852A5C" w:rsidRDefault="00852A5C">
      <w:pPr>
        <w:pStyle w:val="Corpotesto"/>
        <w:rPr>
          <w:sz w:val="20"/>
        </w:rPr>
      </w:pPr>
    </w:p>
    <w:p w14:paraId="397D91B7" w14:textId="77777777" w:rsidR="00852A5C" w:rsidRDefault="00852A5C">
      <w:pPr>
        <w:pStyle w:val="Corpotesto"/>
        <w:rPr>
          <w:sz w:val="20"/>
        </w:rPr>
      </w:pPr>
    </w:p>
    <w:p w14:paraId="214BF50C" w14:textId="77777777" w:rsidR="00852A5C" w:rsidRDefault="00852A5C">
      <w:pPr>
        <w:pStyle w:val="Corpotesto"/>
        <w:spacing w:before="5"/>
        <w:rPr>
          <w:sz w:val="22"/>
        </w:rPr>
      </w:pPr>
    </w:p>
    <w:p w14:paraId="7A047F7C" w14:textId="77777777" w:rsidR="00852A5C" w:rsidRDefault="00F8646B">
      <w:pPr>
        <w:tabs>
          <w:tab w:val="left" w:pos="1897"/>
          <w:tab w:val="left" w:pos="3248"/>
          <w:tab w:val="left" w:pos="4116"/>
          <w:tab w:val="left" w:pos="5613"/>
          <w:tab w:val="left" w:pos="8069"/>
          <w:tab w:val="left" w:pos="8361"/>
          <w:tab w:val="left" w:pos="9176"/>
        </w:tabs>
        <w:ind w:left="859"/>
        <w:rPr>
          <w:sz w:val="24"/>
        </w:rPr>
      </w:pPr>
      <w:r>
        <w:rPr>
          <w:b/>
          <w:sz w:val="24"/>
        </w:rPr>
        <w:t>Forma</w:t>
      </w:r>
      <w:r>
        <w:rPr>
          <w:b/>
          <w:sz w:val="24"/>
        </w:rPr>
        <w:tab/>
        <w:t>giuridica:</w:t>
      </w:r>
      <w:r>
        <w:rPr>
          <w:b/>
          <w:sz w:val="24"/>
        </w:rPr>
        <w:tab/>
        <w:t>Ditta</w:t>
      </w:r>
      <w:r>
        <w:rPr>
          <w:b/>
          <w:sz w:val="24"/>
        </w:rPr>
        <w:tab/>
        <w:t>individuale</w:t>
      </w:r>
      <w:r>
        <w:rPr>
          <w:b/>
          <w:sz w:val="24"/>
        </w:rPr>
        <w:tab/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ab/>
        <w:t>anno</w:t>
      </w:r>
      <w:r>
        <w:rPr>
          <w:sz w:val="24"/>
        </w:rPr>
        <w:tab/>
        <w:t>iscrizione</w:t>
      </w:r>
    </w:p>
    <w:p w14:paraId="199BA5BF" w14:textId="5C30D637" w:rsidR="00852A5C" w:rsidRDefault="00F8646B">
      <w:pPr>
        <w:pStyle w:val="Corpotesto"/>
        <w:spacing w:before="8"/>
        <w:rPr>
          <w:i w:val="0"/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6FD53228" wp14:editId="26F6914C">
                <wp:simplePos x="0" y="0"/>
                <wp:positionH relativeFrom="page">
                  <wp:posOffset>964565</wp:posOffset>
                </wp:positionH>
                <wp:positionV relativeFrom="paragraph">
                  <wp:posOffset>172085</wp:posOffset>
                </wp:positionV>
                <wp:extent cx="1372235" cy="1270"/>
                <wp:effectExtent l="0" t="0" r="0" b="0"/>
                <wp:wrapTopAndBottom/>
                <wp:docPr id="51219584" name="Freeform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72235" cy="1270"/>
                        </a:xfrm>
                        <a:custGeom>
                          <a:avLst/>
                          <a:gdLst>
                            <a:gd name="T0" fmla="+- 0 1519 1519"/>
                            <a:gd name="T1" fmla="*/ T0 w 2161"/>
                            <a:gd name="T2" fmla="+- 0 3679 1519"/>
                            <a:gd name="T3" fmla="*/ T2 w 216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161">
                              <a:moveTo>
                                <a:pt x="0" y="0"/>
                              </a:moveTo>
                              <a:lnTo>
                                <a:pt x="216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28B6A1" id="Freeform 16" o:spid="_x0000_s1026" style="position:absolute;margin-left:75.95pt;margin-top:13.55pt;width:108.05pt;height:.1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16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" path="m,l2160,e" filled="f" strokeweight=".48pt">
                <v:path arrowok="t" o:connecttype="custom" o:connectlocs="0,0;1371600,0" o:connectangles="0,0"/>
                <w10:wrap type="topAndBottom" anchorx="page"/>
              </v:shape>
            </w:pict>
          </mc:Fallback>
        </mc:AlternateContent>
      </w:r>
    </w:p>
    <w:p w14:paraId="033240DF" w14:textId="77777777" w:rsidR="00852A5C" w:rsidRDefault="00852A5C">
      <w:pPr>
        <w:pStyle w:val="Corpotesto"/>
        <w:rPr>
          <w:i w:val="0"/>
          <w:sz w:val="20"/>
        </w:rPr>
      </w:pPr>
    </w:p>
    <w:p w14:paraId="39EF4C21" w14:textId="77777777" w:rsidR="00852A5C" w:rsidRDefault="00852A5C">
      <w:pPr>
        <w:pStyle w:val="Corpotesto"/>
        <w:spacing w:before="4"/>
        <w:rPr>
          <w:i w:val="0"/>
          <w:sz w:val="22"/>
        </w:rPr>
      </w:pPr>
    </w:p>
    <w:tbl>
      <w:tblPr>
        <w:tblStyle w:val="TableNormal"/>
        <w:tblW w:w="0" w:type="auto"/>
        <w:tblInd w:w="8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11"/>
        <w:gridCol w:w="2311"/>
        <w:gridCol w:w="2309"/>
        <w:gridCol w:w="2311"/>
      </w:tblGrid>
      <w:tr w:rsidR="00852A5C" w14:paraId="7267C5CE" w14:textId="77777777">
        <w:trPr>
          <w:trHeight w:val="395"/>
        </w:trPr>
        <w:tc>
          <w:tcPr>
            <w:tcW w:w="9242" w:type="dxa"/>
            <w:gridSpan w:val="4"/>
          </w:tcPr>
          <w:p w14:paraId="2C4872C5" w14:textId="77777777" w:rsidR="00852A5C" w:rsidRDefault="00F8646B">
            <w:pPr>
              <w:pStyle w:val="TableParagraph"/>
              <w:spacing w:line="275" w:lineRule="exact"/>
              <w:ind w:left="1337" w:right="133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Dati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relativi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al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titolare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ed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al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direttore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tecnico</w:t>
            </w:r>
          </w:p>
        </w:tc>
      </w:tr>
      <w:tr w:rsidR="00852A5C" w14:paraId="3F75DF2F" w14:textId="77777777">
        <w:trPr>
          <w:trHeight w:val="395"/>
        </w:trPr>
        <w:tc>
          <w:tcPr>
            <w:tcW w:w="2311" w:type="dxa"/>
          </w:tcPr>
          <w:p w14:paraId="121C72AA" w14:textId="77777777" w:rsidR="00852A5C" w:rsidRDefault="00F8646B">
            <w:pPr>
              <w:pStyle w:val="TableParagraph"/>
              <w:spacing w:line="275" w:lineRule="exact"/>
              <w:ind w:left="787" w:right="78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Carica</w:t>
            </w:r>
          </w:p>
        </w:tc>
        <w:tc>
          <w:tcPr>
            <w:tcW w:w="2311" w:type="dxa"/>
          </w:tcPr>
          <w:p w14:paraId="68679CED" w14:textId="77777777" w:rsidR="00852A5C" w:rsidRDefault="00F8646B">
            <w:pPr>
              <w:pStyle w:val="TableParagraph"/>
              <w:spacing w:line="275" w:lineRule="exact"/>
              <w:ind w:left="787" w:right="78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Nome</w:t>
            </w:r>
          </w:p>
        </w:tc>
        <w:tc>
          <w:tcPr>
            <w:tcW w:w="2309" w:type="dxa"/>
          </w:tcPr>
          <w:p w14:paraId="69FC20A3" w14:textId="77777777" w:rsidR="00852A5C" w:rsidRDefault="00F8646B">
            <w:pPr>
              <w:pStyle w:val="TableParagraph"/>
              <w:spacing w:line="275" w:lineRule="exact"/>
              <w:ind w:left="667"/>
              <w:rPr>
                <w:b/>
                <w:sz w:val="24"/>
              </w:rPr>
            </w:pPr>
            <w:r>
              <w:rPr>
                <w:b/>
                <w:sz w:val="24"/>
              </w:rPr>
              <w:t>Cognome</w:t>
            </w:r>
          </w:p>
        </w:tc>
        <w:tc>
          <w:tcPr>
            <w:tcW w:w="2311" w:type="dxa"/>
          </w:tcPr>
          <w:p w14:paraId="087D06AD" w14:textId="77777777" w:rsidR="00852A5C" w:rsidRDefault="00F8646B">
            <w:pPr>
              <w:pStyle w:val="TableParagraph"/>
              <w:spacing w:line="275" w:lineRule="exact"/>
              <w:ind w:left="453"/>
              <w:rPr>
                <w:b/>
                <w:sz w:val="24"/>
              </w:rPr>
            </w:pPr>
            <w:r>
              <w:rPr>
                <w:b/>
                <w:sz w:val="24"/>
              </w:rPr>
              <w:t>Codice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fiscale</w:t>
            </w:r>
          </w:p>
        </w:tc>
      </w:tr>
      <w:tr w:rsidR="00852A5C" w14:paraId="123BB9CC" w14:textId="77777777">
        <w:trPr>
          <w:trHeight w:val="398"/>
        </w:trPr>
        <w:tc>
          <w:tcPr>
            <w:tcW w:w="2311" w:type="dxa"/>
          </w:tcPr>
          <w:p w14:paraId="27FFDABA" w14:textId="77777777" w:rsidR="00852A5C" w:rsidRDefault="00F8646B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Titolare</w:t>
            </w:r>
          </w:p>
        </w:tc>
        <w:tc>
          <w:tcPr>
            <w:tcW w:w="2311" w:type="dxa"/>
          </w:tcPr>
          <w:p w14:paraId="1D76E472" w14:textId="77777777" w:rsidR="00852A5C" w:rsidRDefault="00852A5C">
            <w:pPr>
              <w:pStyle w:val="TableParagraph"/>
              <w:rPr>
                <w:sz w:val="18"/>
              </w:rPr>
            </w:pPr>
          </w:p>
        </w:tc>
        <w:tc>
          <w:tcPr>
            <w:tcW w:w="2309" w:type="dxa"/>
          </w:tcPr>
          <w:p w14:paraId="752698D7" w14:textId="77777777" w:rsidR="00852A5C" w:rsidRDefault="00852A5C">
            <w:pPr>
              <w:pStyle w:val="TableParagraph"/>
              <w:rPr>
                <w:sz w:val="18"/>
              </w:rPr>
            </w:pPr>
          </w:p>
        </w:tc>
        <w:tc>
          <w:tcPr>
            <w:tcW w:w="2311" w:type="dxa"/>
          </w:tcPr>
          <w:p w14:paraId="64C26F7B" w14:textId="77777777" w:rsidR="00852A5C" w:rsidRDefault="00852A5C">
            <w:pPr>
              <w:pStyle w:val="TableParagraph"/>
              <w:rPr>
                <w:sz w:val="18"/>
              </w:rPr>
            </w:pPr>
          </w:p>
        </w:tc>
      </w:tr>
      <w:tr w:rsidR="00852A5C" w14:paraId="0136EE57" w14:textId="77777777">
        <w:trPr>
          <w:trHeight w:val="395"/>
        </w:trPr>
        <w:tc>
          <w:tcPr>
            <w:tcW w:w="2311" w:type="dxa"/>
          </w:tcPr>
          <w:p w14:paraId="1853811B" w14:textId="77777777" w:rsidR="00852A5C" w:rsidRDefault="00F8646B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Direttore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tecnico</w:t>
            </w:r>
          </w:p>
        </w:tc>
        <w:tc>
          <w:tcPr>
            <w:tcW w:w="2311" w:type="dxa"/>
          </w:tcPr>
          <w:p w14:paraId="568CB2E9" w14:textId="77777777" w:rsidR="00852A5C" w:rsidRDefault="00852A5C">
            <w:pPr>
              <w:pStyle w:val="TableParagraph"/>
              <w:rPr>
                <w:sz w:val="18"/>
              </w:rPr>
            </w:pPr>
          </w:p>
        </w:tc>
        <w:tc>
          <w:tcPr>
            <w:tcW w:w="2309" w:type="dxa"/>
          </w:tcPr>
          <w:p w14:paraId="6EB88722" w14:textId="77777777" w:rsidR="00852A5C" w:rsidRDefault="00852A5C">
            <w:pPr>
              <w:pStyle w:val="TableParagraph"/>
              <w:rPr>
                <w:sz w:val="18"/>
              </w:rPr>
            </w:pPr>
          </w:p>
        </w:tc>
        <w:tc>
          <w:tcPr>
            <w:tcW w:w="2311" w:type="dxa"/>
          </w:tcPr>
          <w:p w14:paraId="3825122C" w14:textId="77777777" w:rsidR="00852A5C" w:rsidRDefault="00852A5C">
            <w:pPr>
              <w:pStyle w:val="TableParagraph"/>
              <w:rPr>
                <w:sz w:val="18"/>
              </w:rPr>
            </w:pPr>
          </w:p>
        </w:tc>
      </w:tr>
    </w:tbl>
    <w:p w14:paraId="3362369B" w14:textId="77777777" w:rsidR="00852A5C" w:rsidRDefault="00852A5C">
      <w:pPr>
        <w:pStyle w:val="Corpotesto"/>
        <w:spacing w:before="6"/>
        <w:rPr>
          <w:i w:val="0"/>
          <w:sz w:val="26"/>
        </w:rPr>
      </w:pPr>
    </w:p>
    <w:p w14:paraId="59D59839" w14:textId="77777777" w:rsidR="00852A5C" w:rsidRDefault="00F8646B">
      <w:pPr>
        <w:spacing w:before="90"/>
        <w:ind w:left="859"/>
        <w:rPr>
          <w:i/>
          <w:sz w:val="24"/>
        </w:rPr>
      </w:pPr>
      <w:r>
        <w:rPr>
          <w:i/>
          <w:sz w:val="24"/>
        </w:rPr>
        <w:t>(alternativa)</w:t>
      </w:r>
    </w:p>
    <w:p w14:paraId="420B98A7" w14:textId="77777777" w:rsidR="00852A5C" w:rsidRDefault="00F8646B">
      <w:pPr>
        <w:pStyle w:val="Titolo1"/>
        <w:numPr>
          <w:ilvl w:val="1"/>
          <w:numId w:val="12"/>
        </w:numPr>
        <w:tabs>
          <w:tab w:val="left" w:pos="1193"/>
          <w:tab w:val="left" w:pos="10101"/>
        </w:tabs>
        <w:spacing w:before="217"/>
        <w:ind w:hanging="361"/>
        <w:rPr>
          <w:b w:val="0"/>
        </w:rPr>
      </w:pPr>
      <w:r>
        <w:t>Forma</w:t>
      </w:r>
      <w:r>
        <w:rPr>
          <w:spacing w:val="-4"/>
        </w:rPr>
        <w:t xml:space="preserve"> </w:t>
      </w:r>
      <w:r>
        <w:t>giuridica:</w:t>
      </w:r>
      <w:r>
        <w:rPr>
          <w:spacing w:val="-3"/>
        </w:rPr>
        <w:t xml:space="preserve"> </w:t>
      </w:r>
      <w:r>
        <w:t>Società in</w:t>
      </w:r>
      <w:r>
        <w:rPr>
          <w:spacing w:val="2"/>
        </w:rPr>
        <w:t xml:space="preserve"> </w:t>
      </w:r>
      <w:r>
        <w:t>nome</w:t>
      </w:r>
      <w:r>
        <w:rPr>
          <w:spacing w:val="-3"/>
        </w:rPr>
        <w:t xml:space="preserve"> </w:t>
      </w:r>
      <w:r>
        <w:t>collettivo (S.n.c.) anno</w:t>
      </w:r>
      <w:r>
        <w:rPr>
          <w:spacing w:val="2"/>
        </w:rPr>
        <w:t xml:space="preserve"> </w:t>
      </w:r>
      <w:r>
        <w:t>di iscrizione</w:t>
      </w:r>
      <w:r>
        <w:rPr>
          <w:b w:val="0"/>
          <w:u w:val="single"/>
        </w:rPr>
        <w:t xml:space="preserve"> </w:t>
      </w:r>
      <w:r>
        <w:rPr>
          <w:b w:val="0"/>
          <w:u w:val="single"/>
        </w:rPr>
        <w:tab/>
      </w:r>
    </w:p>
    <w:p w14:paraId="51EC0E9E" w14:textId="77777777" w:rsidR="00852A5C" w:rsidRDefault="00852A5C">
      <w:pPr>
        <w:sectPr w:rsidR="00852A5C">
          <w:pgSz w:w="11910" w:h="16840"/>
          <w:pgMar w:top="1580" w:right="920" w:bottom="280" w:left="660" w:header="720" w:footer="720" w:gutter="0"/>
          <w:cols w:space="720"/>
        </w:sectPr>
      </w:pPr>
    </w:p>
    <w:p w14:paraId="67F995F8" w14:textId="77777777" w:rsidR="00852A5C" w:rsidRDefault="00852A5C">
      <w:pPr>
        <w:pStyle w:val="Corpotesto"/>
        <w:spacing w:before="6"/>
        <w:rPr>
          <w:i w:val="0"/>
          <w:sz w:val="18"/>
        </w:rPr>
      </w:pPr>
    </w:p>
    <w:tbl>
      <w:tblPr>
        <w:tblStyle w:val="TableNormal"/>
        <w:tblW w:w="0" w:type="auto"/>
        <w:tblInd w:w="8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11"/>
        <w:gridCol w:w="2311"/>
        <w:gridCol w:w="2309"/>
        <w:gridCol w:w="2311"/>
      </w:tblGrid>
      <w:tr w:rsidR="00852A5C" w14:paraId="7ABBEB5F" w14:textId="77777777">
        <w:trPr>
          <w:trHeight w:val="397"/>
        </w:trPr>
        <w:tc>
          <w:tcPr>
            <w:tcW w:w="9242" w:type="dxa"/>
            <w:gridSpan w:val="4"/>
          </w:tcPr>
          <w:p w14:paraId="6CFB2B60" w14:textId="77777777" w:rsidR="00852A5C" w:rsidRDefault="00F8646B">
            <w:pPr>
              <w:pStyle w:val="TableParagraph"/>
              <w:spacing w:before="1"/>
              <w:ind w:left="1338" w:right="133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Dati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relativi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al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Socio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amministratore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direttore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tecnico</w:t>
            </w:r>
          </w:p>
        </w:tc>
      </w:tr>
      <w:tr w:rsidR="00852A5C" w14:paraId="5ED170D0" w14:textId="77777777">
        <w:trPr>
          <w:trHeight w:val="395"/>
        </w:trPr>
        <w:tc>
          <w:tcPr>
            <w:tcW w:w="2311" w:type="dxa"/>
          </w:tcPr>
          <w:p w14:paraId="16419220" w14:textId="77777777" w:rsidR="00852A5C" w:rsidRDefault="00F8646B">
            <w:pPr>
              <w:pStyle w:val="TableParagraph"/>
              <w:spacing w:line="275" w:lineRule="exact"/>
              <w:ind w:left="787" w:right="78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Carica</w:t>
            </w:r>
          </w:p>
        </w:tc>
        <w:tc>
          <w:tcPr>
            <w:tcW w:w="2311" w:type="dxa"/>
          </w:tcPr>
          <w:p w14:paraId="6C8F9DC7" w14:textId="77777777" w:rsidR="00852A5C" w:rsidRDefault="00F8646B">
            <w:pPr>
              <w:pStyle w:val="TableParagraph"/>
              <w:spacing w:line="275" w:lineRule="exact"/>
              <w:ind w:left="787" w:right="78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Nome</w:t>
            </w:r>
          </w:p>
        </w:tc>
        <w:tc>
          <w:tcPr>
            <w:tcW w:w="2309" w:type="dxa"/>
          </w:tcPr>
          <w:p w14:paraId="5CA4D86C" w14:textId="77777777" w:rsidR="00852A5C" w:rsidRDefault="00F8646B">
            <w:pPr>
              <w:pStyle w:val="TableParagraph"/>
              <w:spacing w:line="275" w:lineRule="exact"/>
              <w:ind w:left="667"/>
              <w:rPr>
                <w:b/>
                <w:sz w:val="24"/>
              </w:rPr>
            </w:pPr>
            <w:r>
              <w:rPr>
                <w:b/>
                <w:sz w:val="24"/>
              </w:rPr>
              <w:t>Cognome</w:t>
            </w:r>
          </w:p>
        </w:tc>
        <w:tc>
          <w:tcPr>
            <w:tcW w:w="2311" w:type="dxa"/>
          </w:tcPr>
          <w:p w14:paraId="3B0F8E43" w14:textId="77777777" w:rsidR="00852A5C" w:rsidRDefault="00F8646B">
            <w:pPr>
              <w:pStyle w:val="TableParagraph"/>
              <w:spacing w:line="275" w:lineRule="exact"/>
              <w:ind w:left="453"/>
              <w:rPr>
                <w:b/>
                <w:sz w:val="24"/>
              </w:rPr>
            </w:pPr>
            <w:r>
              <w:rPr>
                <w:b/>
                <w:sz w:val="24"/>
              </w:rPr>
              <w:t>Codice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fiscale</w:t>
            </w:r>
          </w:p>
        </w:tc>
      </w:tr>
      <w:tr w:rsidR="00852A5C" w14:paraId="5A592E49" w14:textId="77777777">
        <w:trPr>
          <w:trHeight w:val="395"/>
        </w:trPr>
        <w:tc>
          <w:tcPr>
            <w:tcW w:w="2311" w:type="dxa"/>
          </w:tcPr>
          <w:p w14:paraId="23E1B88D" w14:textId="77777777" w:rsidR="00852A5C" w:rsidRDefault="00F8646B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Socio amministratore</w:t>
            </w:r>
          </w:p>
        </w:tc>
        <w:tc>
          <w:tcPr>
            <w:tcW w:w="2311" w:type="dxa"/>
          </w:tcPr>
          <w:p w14:paraId="2571BCA9" w14:textId="77777777" w:rsidR="00852A5C" w:rsidRDefault="00852A5C">
            <w:pPr>
              <w:pStyle w:val="TableParagraph"/>
              <w:rPr>
                <w:sz w:val="20"/>
              </w:rPr>
            </w:pPr>
          </w:p>
        </w:tc>
        <w:tc>
          <w:tcPr>
            <w:tcW w:w="2309" w:type="dxa"/>
          </w:tcPr>
          <w:p w14:paraId="175F6528" w14:textId="77777777" w:rsidR="00852A5C" w:rsidRDefault="00852A5C">
            <w:pPr>
              <w:pStyle w:val="TableParagraph"/>
              <w:rPr>
                <w:sz w:val="20"/>
              </w:rPr>
            </w:pPr>
          </w:p>
        </w:tc>
        <w:tc>
          <w:tcPr>
            <w:tcW w:w="2311" w:type="dxa"/>
          </w:tcPr>
          <w:p w14:paraId="41B86721" w14:textId="77777777" w:rsidR="00852A5C" w:rsidRDefault="00852A5C">
            <w:pPr>
              <w:pStyle w:val="TableParagraph"/>
              <w:rPr>
                <w:sz w:val="20"/>
              </w:rPr>
            </w:pPr>
          </w:p>
        </w:tc>
      </w:tr>
      <w:tr w:rsidR="00852A5C" w14:paraId="60C59C02" w14:textId="77777777">
        <w:trPr>
          <w:trHeight w:val="395"/>
        </w:trPr>
        <w:tc>
          <w:tcPr>
            <w:tcW w:w="2311" w:type="dxa"/>
          </w:tcPr>
          <w:p w14:paraId="2A51836F" w14:textId="77777777" w:rsidR="00852A5C" w:rsidRDefault="00F8646B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Direttore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tecnico</w:t>
            </w:r>
          </w:p>
        </w:tc>
        <w:tc>
          <w:tcPr>
            <w:tcW w:w="2311" w:type="dxa"/>
          </w:tcPr>
          <w:p w14:paraId="142BF5CB" w14:textId="77777777" w:rsidR="00852A5C" w:rsidRDefault="00852A5C">
            <w:pPr>
              <w:pStyle w:val="TableParagraph"/>
              <w:rPr>
                <w:sz w:val="20"/>
              </w:rPr>
            </w:pPr>
          </w:p>
        </w:tc>
        <w:tc>
          <w:tcPr>
            <w:tcW w:w="2309" w:type="dxa"/>
          </w:tcPr>
          <w:p w14:paraId="7581369F" w14:textId="77777777" w:rsidR="00852A5C" w:rsidRDefault="00852A5C">
            <w:pPr>
              <w:pStyle w:val="TableParagraph"/>
              <w:rPr>
                <w:sz w:val="20"/>
              </w:rPr>
            </w:pPr>
          </w:p>
        </w:tc>
        <w:tc>
          <w:tcPr>
            <w:tcW w:w="2311" w:type="dxa"/>
          </w:tcPr>
          <w:p w14:paraId="791975B5" w14:textId="77777777" w:rsidR="00852A5C" w:rsidRDefault="00852A5C">
            <w:pPr>
              <w:pStyle w:val="TableParagraph"/>
              <w:rPr>
                <w:sz w:val="20"/>
              </w:rPr>
            </w:pPr>
          </w:p>
        </w:tc>
      </w:tr>
    </w:tbl>
    <w:p w14:paraId="17FEF14A" w14:textId="77777777" w:rsidR="00852A5C" w:rsidRDefault="00852A5C">
      <w:pPr>
        <w:pStyle w:val="Corpotesto"/>
        <w:spacing w:before="6"/>
        <w:rPr>
          <w:i w:val="0"/>
          <w:sz w:val="26"/>
        </w:rPr>
      </w:pPr>
    </w:p>
    <w:p w14:paraId="2A7B6153" w14:textId="77777777" w:rsidR="00852A5C" w:rsidRDefault="00F8646B">
      <w:pPr>
        <w:spacing w:before="90"/>
        <w:ind w:left="859"/>
        <w:rPr>
          <w:i/>
          <w:sz w:val="24"/>
        </w:rPr>
      </w:pPr>
      <w:r>
        <w:rPr>
          <w:i/>
          <w:sz w:val="24"/>
        </w:rPr>
        <w:t>(alternativa)</w:t>
      </w:r>
    </w:p>
    <w:p w14:paraId="04641392" w14:textId="77777777" w:rsidR="00852A5C" w:rsidRDefault="00F8646B">
      <w:pPr>
        <w:pStyle w:val="Titolo1"/>
        <w:numPr>
          <w:ilvl w:val="1"/>
          <w:numId w:val="12"/>
        </w:numPr>
        <w:tabs>
          <w:tab w:val="left" w:pos="1193"/>
          <w:tab w:val="left" w:pos="10167"/>
        </w:tabs>
        <w:spacing w:before="217"/>
        <w:ind w:hanging="361"/>
        <w:rPr>
          <w:b w:val="0"/>
        </w:rPr>
      </w:pPr>
      <w:r>
        <w:t>Forma</w:t>
      </w:r>
      <w:r>
        <w:rPr>
          <w:spacing w:val="-4"/>
        </w:rPr>
        <w:t xml:space="preserve"> </w:t>
      </w:r>
      <w:r>
        <w:t>giuridica:</w:t>
      </w:r>
      <w:r>
        <w:rPr>
          <w:spacing w:val="-3"/>
        </w:rPr>
        <w:t xml:space="preserve"> </w:t>
      </w:r>
      <w:r>
        <w:t>Società in</w:t>
      </w:r>
      <w:r>
        <w:rPr>
          <w:spacing w:val="2"/>
        </w:rPr>
        <w:t xml:space="preserve"> </w:t>
      </w:r>
      <w:r>
        <w:t>accomandita</w:t>
      </w:r>
      <w:r>
        <w:rPr>
          <w:spacing w:val="-3"/>
        </w:rPr>
        <w:t xml:space="preserve"> </w:t>
      </w:r>
      <w:r>
        <w:t>semplice</w:t>
      </w:r>
      <w:r>
        <w:rPr>
          <w:spacing w:val="-4"/>
        </w:rPr>
        <w:t xml:space="preserve"> </w:t>
      </w:r>
      <w:r>
        <w:t>(S.a.s.) anno</w:t>
      </w:r>
      <w:r>
        <w:rPr>
          <w:spacing w:val="2"/>
        </w:rPr>
        <w:t xml:space="preserve"> </w:t>
      </w:r>
      <w:r>
        <w:t>di iscrizione</w:t>
      </w:r>
      <w:r>
        <w:rPr>
          <w:b w:val="0"/>
          <w:u w:val="single"/>
        </w:rPr>
        <w:t xml:space="preserve"> </w:t>
      </w:r>
      <w:r>
        <w:rPr>
          <w:b w:val="0"/>
          <w:u w:val="single"/>
        </w:rPr>
        <w:tab/>
      </w:r>
    </w:p>
    <w:p w14:paraId="0E4F7B5E" w14:textId="77777777" w:rsidR="00852A5C" w:rsidRDefault="00852A5C">
      <w:pPr>
        <w:pStyle w:val="Corpotesto"/>
        <w:rPr>
          <w:i w:val="0"/>
          <w:sz w:val="20"/>
        </w:rPr>
      </w:pPr>
    </w:p>
    <w:p w14:paraId="1A3C88E3" w14:textId="77777777" w:rsidR="00852A5C" w:rsidRDefault="00852A5C">
      <w:pPr>
        <w:pStyle w:val="Corpotesto"/>
        <w:rPr>
          <w:i w:val="0"/>
          <w:sz w:val="20"/>
        </w:rPr>
      </w:pPr>
    </w:p>
    <w:p w14:paraId="1F5C27BC" w14:textId="77777777" w:rsidR="00852A5C" w:rsidRDefault="00852A5C">
      <w:pPr>
        <w:pStyle w:val="Corpotesto"/>
        <w:rPr>
          <w:i w:val="0"/>
          <w:sz w:val="20"/>
        </w:rPr>
      </w:pPr>
    </w:p>
    <w:p w14:paraId="2D6D24C6" w14:textId="77777777" w:rsidR="00852A5C" w:rsidRDefault="00852A5C">
      <w:pPr>
        <w:pStyle w:val="Corpotesto"/>
        <w:spacing w:before="4"/>
        <w:rPr>
          <w:i w:val="0"/>
          <w:sz w:val="19"/>
        </w:rPr>
      </w:pPr>
    </w:p>
    <w:tbl>
      <w:tblPr>
        <w:tblStyle w:val="TableNormal"/>
        <w:tblW w:w="0" w:type="auto"/>
        <w:tblInd w:w="8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11"/>
        <w:gridCol w:w="2311"/>
        <w:gridCol w:w="2309"/>
        <w:gridCol w:w="2311"/>
      </w:tblGrid>
      <w:tr w:rsidR="00852A5C" w14:paraId="6291B865" w14:textId="77777777">
        <w:trPr>
          <w:trHeight w:val="395"/>
        </w:trPr>
        <w:tc>
          <w:tcPr>
            <w:tcW w:w="9242" w:type="dxa"/>
            <w:gridSpan w:val="4"/>
          </w:tcPr>
          <w:p w14:paraId="4F2892BA" w14:textId="77777777" w:rsidR="00852A5C" w:rsidRDefault="00F8646B">
            <w:pPr>
              <w:pStyle w:val="TableParagraph"/>
              <w:spacing w:line="275" w:lineRule="exact"/>
              <w:ind w:left="1337" w:right="133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Dati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relativi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al Socio</w:t>
            </w:r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acc.rio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direttore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tecnico</w:t>
            </w:r>
          </w:p>
        </w:tc>
      </w:tr>
      <w:tr w:rsidR="00852A5C" w14:paraId="11748DF8" w14:textId="77777777">
        <w:trPr>
          <w:trHeight w:val="395"/>
        </w:trPr>
        <w:tc>
          <w:tcPr>
            <w:tcW w:w="2311" w:type="dxa"/>
          </w:tcPr>
          <w:p w14:paraId="0B5BD7D5" w14:textId="77777777" w:rsidR="00852A5C" w:rsidRDefault="00F8646B">
            <w:pPr>
              <w:pStyle w:val="TableParagraph"/>
              <w:spacing w:line="275" w:lineRule="exact"/>
              <w:ind w:left="787" w:right="78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Carica</w:t>
            </w:r>
          </w:p>
        </w:tc>
        <w:tc>
          <w:tcPr>
            <w:tcW w:w="2311" w:type="dxa"/>
          </w:tcPr>
          <w:p w14:paraId="5D73B163" w14:textId="77777777" w:rsidR="00852A5C" w:rsidRDefault="00F8646B">
            <w:pPr>
              <w:pStyle w:val="TableParagraph"/>
              <w:spacing w:line="275" w:lineRule="exact"/>
              <w:ind w:left="787" w:right="78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Nome</w:t>
            </w:r>
          </w:p>
        </w:tc>
        <w:tc>
          <w:tcPr>
            <w:tcW w:w="2309" w:type="dxa"/>
          </w:tcPr>
          <w:p w14:paraId="3A6906D8" w14:textId="77777777" w:rsidR="00852A5C" w:rsidRDefault="00F8646B">
            <w:pPr>
              <w:pStyle w:val="TableParagraph"/>
              <w:spacing w:line="275" w:lineRule="exact"/>
              <w:ind w:left="667"/>
              <w:rPr>
                <w:b/>
                <w:sz w:val="24"/>
              </w:rPr>
            </w:pPr>
            <w:r>
              <w:rPr>
                <w:b/>
                <w:sz w:val="24"/>
              </w:rPr>
              <w:t>Cognome</w:t>
            </w:r>
          </w:p>
        </w:tc>
        <w:tc>
          <w:tcPr>
            <w:tcW w:w="2311" w:type="dxa"/>
          </w:tcPr>
          <w:p w14:paraId="6A386B2D" w14:textId="77777777" w:rsidR="00852A5C" w:rsidRDefault="00F8646B">
            <w:pPr>
              <w:pStyle w:val="TableParagraph"/>
              <w:spacing w:line="275" w:lineRule="exact"/>
              <w:ind w:left="453"/>
              <w:rPr>
                <w:b/>
                <w:sz w:val="24"/>
              </w:rPr>
            </w:pPr>
            <w:r>
              <w:rPr>
                <w:b/>
                <w:sz w:val="24"/>
              </w:rPr>
              <w:t>Codice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fiscale</w:t>
            </w:r>
          </w:p>
        </w:tc>
      </w:tr>
      <w:tr w:rsidR="00852A5C" w14:paraId="39C50000" w14:textId="77777777">
        <w:trPr>
          <w:trHeight w:val="674"/>
        </w:trPr>
        <w:tc>
          <w:tcPr>
            <w:tcW w:w="2311" w:type="dxa"/>
          </w:tcPr>
          <w:p w14:paraId="3F7716CB" w14:textId="77777777" w:rsidR="00852A5C" w:rsidRDefault="00F8646B">
            <w:pPr>
              <w:pStyle w:val="TableParagraph"/>
              <w:spacing w:before="1"/>
              <w:ind w:left="107" w:right="668"/>
              <w:rPr>
                <w:sz w:val="24"/>
              </w:rPr>
            </w:pPr>
            <w:r>
              <w:rPr>
                <w:sz w:val="24"/>
              </w:rPr>
              <w:t>Socio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accomandatario</w:t>
            </w:r>
          </w:p>
        </w:tc>
        <w:tc>
          <w:tcPr>
            <w:tcW w:w="2311" w:type="dxa"/>
          </w:tcPr>
          <w:p w14:paraId="56B25052" w14:textId="77777777" w:rsidR="00852A5C" w:rsidRDefault="00852A5C">
            <w:pPr>
              <w:pStyle w:val="TableParagraph"/>
              <w:rPr>
                <w:sz w:val="20"/>
              </w:rPr>
            </w:pPr>
          </w:p>
        </w:tc>
        <w:tc>
          <w:tcPr>
            <w:tcW w:w="2309" w:type="dxa"/>
          </w:tcPr>
          <w:p w14:paraId="11C04D2F" w14:textId="77777777" w:rsidR="00852A5C" w:rsidRDefault="00852A5C">
            <w:pPr>
              <w:pStyle w:val="TableParagraph"/>
              <w:rPr>
                <w:sz w:val="20"/>
              </w:rPr>
            </w:pPr>
          </w:p>
        </w:tc>
        <w:tc>
          <w:tcPr>
            <w:tcW w:w="2311" w:type="dxa"/>
          </w:tcPr>
          <w:p w14:paraId="195DAD10" w14:textId="77777777" w:rsidR="00852A5C" w:rsidRDefault="00852A5C">
            <w:pPr>
              <w:pStyle w:val="TableParagraph"/>
              <w:rPr>
                <w:sz w:val="20"/>
              </w:rPr>
            </w:pPr>
          </w:p>
        </w:tc>
      </w:tr>
      <w:tr w:rsidR="00852A5C" w14:paraId="34046F64" w14:textId="77777777">
        <w:trPr>
          <w:trHeight w:val="395"/>
        </w:trPr>
        <w:tc>
          <w:tcPr>
            <w:tcW w:w="2311" w:type="dxa"/>
          </w:tcPr>
          <w:p w14:paraId="559DDAE3" w14:textId="77777777" w:rsidR="00852A5C" w:rsidRDefault="00F8646B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Direttore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tecnico</w:t>
            </w:r>
          </w:p>
        </w:tc>
        <w:tc>
          <w:tcPr>
            <w:tcW w:w="2311" w:type="dxa"/>
          </w:tcPr>
          <w:p w14:paraId="23E31CF8" w14:textId="77777777" w:rsidR="00852A5C" w:rsidRDefault="00852A5C">
            <w:pPr>
              <w:pStyle w:val="TableParagraph"/>
              <w:rPr>
                <w:sz w:val="20"/>
              </w:rPr>
            </w:pPr>
          </w:p>
        </w:tc>
        <w:tc>
          <w:tcPr>
            <w:tcW w:w="2309" w:type="dxa"/>
          </w:tcPr>
          <w:p w14:paraId="5ADB1C27" w14:textId="77777777" w:rsidR="00852A5C" w:rsidRDefault="00852A5C">
            <w:pPr>
              <w:pStyle w:val="TableParagraph"/>
              <w:rPr>
                <w:sz w:val="20"/>
              </w:rPr>
            </w:pPr>
          </w:p>
        </w:tc>
        <w:tc>
          <w:tcPr>
            <w:tcW w:w="2311" w:type="dxa"/>
          </w:tcPr>
          <w:p w14:paraId="22D3D7A4" w14:textId="77777777" w:rsidR="00852A5C" w:rsidRDefault="00852A5C">
            <w:pPr>
              <w:pStyle w:val="TableParagraph"/>
              <w:rPr>
                <w:sz w:val="20"/>
              </w:rPr>
            </w:pPr>
          </w:p>
        </w:tc>
      </w:tr>
    </w:tbl>
    <w:p w14:paraId="29322DBD" w14:textId="77777777" w:rsidR="00852A5C" w:rsidRDefault="00852A5C">
      <w:pPr>
        <w:pStyle w:val="Corpotesto"/>
        <w:spacing w:before="6"/>
        <w:rPr>
          <w:i w:val="0"/>
          <w:sz w:val="26"/>
        </w:rPr>
      </w:pPr>
    </w:p>
    <w:p w14:paraId="05118068" w14:textId="77777777" w:rsidR="00852A5C" w:rsidRDefault="00F8646B">
      <w:pPr>
        <w:spacing w:before="90"/>
        <w:ind w:left="859"/>
        <w:rPr>
          <w:i/>
          <w:sz w:val="24"/>
        </w:rPr>
      </w:pPr>
      <w:r>
        <w:rPr>
          <w:i/>
          <w:sz w:val="24"/>
        </w:rPr>
        <w:t>(alternativa)</w:t>
      </w:r>
    </w:p>
    <w:p w14:paraId="0B77D9F8" w14:textId="77777777" w:rsidR="00852A5C" w:rsidRDefault="00F8646B">
      <w:pPr>
        <w:pStyle w:val="Titolo1"/>
        <w:numPr>
          <w:ilvl w:val="1"/>
          <w:numId w:val="12"/>
        </w:numPr>
        <w:tabs>
          <w:tab w:val="left" w:pos="1193"/>
        </w:tabs>
        <w:spacing w:before="120"/>
        <w:ind w:hanging="361"/>
      </w:pPr>
      <w:r>
        <w:t>Forma</w:t>
      </w:r>
      <w:r>
        <w:rPr>
          <w:spacing w:val="14"/>
        </w:rPr>
        <w:t xml:space="preserve"> </w:t>
      </w:r>
      <w:r>
        <w:t>giuridica:</w:t>
      </w:r>
      <w:r>
        <w:rPr>
          <w:spacing w:val="14"/>
        </w:rPr>
        <w:t xml:space="preserve"> </w:t>
      </w:r>
      <w:r>
        <w:t>Società</w:t>
      </w:r>
      <w:r>
        <w:rPr>
          <w:spacing w:val="17"/>
        </w:rPr>
        <w:t xml:space="preserve"> </w:t>
      </w:r>
      <w:r>
        <w:t>di</w:t>
      </w:r>
      <w:r>
        <w:rPr>
          <w:spacing w:val="17"/>
        </w:rPr>
        <w:t xml:space="preserve"> </w:t>
      </w:r>
      <w:r>
        <w:t>Capitali</w:t>
      </w:r>
      <w:r>
        <w:rPr>
          <w:spacing w:val="16"/>
        </w:rPr>
        <w:t xml:space="preserve"> </w:t>
      </w:r>
      <w:r>
        <w:t>(es.</w:t>
      </w:r>
      <w:r>
        <w:rPr>
          <w:spacing w:val="15"/>
        </w:rPr>
        <w:t xml:space="preserve"> </w:t>
      </w:r>
      <w:r>
        <w:t>S.p.a.</w:t>
      </w:r>
      <w:r>
        <w:rPr>
          <w:spacing w:val="14"/>
        </w:rPr>
        <w:t xml:space="preserve"> </w:t>
      </w:r>
      <w:r>
        <w:t>S.r.l.</w:t>
      </w:r>
      <w:r>
        <w:rPr>
          <w:spacing w:val="17"/>
        </w:rPr>
        <w:t xml:space="preserve"> </w:t>
      </w:r>
      <w:proofErr w:type="spellStart"/>
      <w:r>
        <w:t>etc</w:t>
      </w:r>
      <w:proofErr w:type="spellEnd"/>
      <w:r>
        <w:t>)</w:t>
      </w:r>
      <w:r>
        <w:rPr>
          <w:spacing w:val="16"/>
        </w:rPr>
        <w:t xml:space="preserve"> </w:t>
      </w:r>
      <w:r>
        <w:t>e</w:t>
      </w:r>
      <w:r>
        <w:rPr>
          <w:spacing w:val="17"/>
        </w:rPr>
        <w:t xml:space="preserve"> </w:t>
      </w:r>
      <w:r>
        <w:t>Consorzi</w:t>
      </w:r>
      <w:r>
        <w:rPr>
          <w:spacing w:val="15"/>
        </w:rPr>
        <w:t xml:space="preserve"> </w:t>
      </w:r>
      <w:r>
        <w:t>anno</w:t>
      </w:r>
      <w:r>
        <w:rPr>
          <w:spacing w:val="14"/>
        </w:rPr>
        <w:t xml:space="preserve"> </w:t>
      </w:r>
      <w:r>
        <w:t>di</w:t>
      </w:r>
      <w:r>
        <w:rPr>
          <w:spacing w:val="15"/>
        </w:rPr>
        <w:t xml:space="preserve"> </w:t>
      </w:r>
      <w:r>
        <w:t>iscrizione</w:t>
      </w:r>
    </w:p>
    <w:p w14:paraId="0FF1BDD0" w14:textId="457A0062" w:rsidR="00852A5C" w:rsidRDefault="00F8646B">
      <w:pPr>
        <w:pStyle w:val="Corpotesto"/>
        <w:spacing w:before="3"/>
        <w:rPr>
          <w:b/>
          <w:i w:val="0"/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60F223B6" wp14:editId="71903CD1">
                <wp:simplePos x="0" y="0"/>
                <wp:positionH relativeFrom="page">
                  <wp:posOffset>1176655</wp:posOffset>
                </wp:positionH>
                <wp:positionV relativeFrom="paragraph">
                  <wp:posOffset>170815</wp:posOffset>
                </wp:positionV>
                <wp:extent cx="534035" cy="1270"/>
                <wp:effectExtent l="0" t="0" r="0" b="0"/>
                <wp:wrapTopAndBottom/>
                <wp:docPr id="1512454841" name="Freeform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4035" cy="1270"/>
                        </a:xfrm>
                        <a:custGeom>
                          <a:avLst/>
                          <a:gdLst>
                            <a:gd name="T0" fmla="+- 0 1853 1853"/>
                            <a:gd name="T1" fmla="*/ T0 w 841"/>
                            <a:gd name="T2" fmla="+- 0 2693 1853"/>
                            <a:gd name="T3" fmla="*/ T2 w 84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41">
                              <a:moveTo>
                                <a:pt x="0" y="0"/>
                              </a:moveTo>
                              <a:lnTo>
                                <a:pt x="840" y="0"/>
                              </a:lnTo>
                            </a:path>
                          </a:pathLst>
                        </a:custGeom>
                        <a:noFill/>
                        <a:ln w="960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F04A47" id="Freeform 15" o:spid="_x0000_s1026" style="position:absolute;margin-left:92.65pt;margin-top:13.45pt;width:42.05pt;height:.1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" path="m,l840,e" filled="f" strokeweight=".26672mm">
                <v:path arrowok="t" o:connecttype="custom" o:connectlocs="0,0;533400,0" o:connectangles="0,0"/>
                <w10:wrap type="topAndBottom" anchorx="page"/>
              </v:shape>
            </w:pict>
          </mc:Fallback>
        </mc:AlternateContent>
      </w:r>
    </w:p>
    <w:p w14:paraId="480B8950" w14:textId="77777777" w:rsidR="00852A5C" w:rsidRDefault="00852A5C">
      <w:pPr>
        <w:pStyle w:val="Corpotesto"/>
        <w:rPr>
          <w:b/>
          <w:i w:val="0"/>
          <w:sz w:val="20"/>
        </w:rPr>
      </w:pPr>
    </w:p>
    <w:p w14:paraId="7D9F971A" w14:textId="77777777" w:rsidR="00852A5C" w:rsidRDefault="00852A5C">
      <w:pPr>
        <w:pStyle w:val="Corpotesto"/>
        <w:rPr>
          <w:b/>
          <w:i w:val="0"/>
          <w:sz w:val="20"/>
        </w:rPr>
      </w:pPr>
    </w:p>
    <w:p w14:paraId="6E74C6DD" w14:textId="77777777" w:rsidR="00852A5C" w:rsidRDefault="00852A5C">
      <w:pPr>
        <w:pStyle w:val="Corpotesto"/>
        <w:rPr>
          <w:b/>
          <w:i w:val="0"/>
          <w:sz w:val="20"/>
        </w:rPr>
      </w:pPr>
    </w:p>
    <w:p w14:paraId="10FE0765" w14:textId="77777777" w:rsidR="00852A5C" w:rsidRDefault="00852A5C">
      <w:pPr>
        <w:pStyle w:val="Corpotesto"/>
        <w:spacing w:before="9"/>
        <w:rPr>
          <w:b/>
          <w:i w:val="0"/>
        </w:rPr>
      </w:pPr>
    </w:p>
    <w:tbl>
      <w:tblPr>
        <w:tblStyle w:val="TableNormal"/>
        <w:tblW w:w="0" w:type="auto"/>
        <w:tblInd w:w="8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11"/>
        <w:gridCol w:w="2311"/>
        <w:gridCol w:w="2309"/>
        <w:gridCol w:w="2311"/>
      </w:tblGrid>
      <w:tr w:rsidR="00852A5C" w14:paraId="005126A8" w14:textId="77777777">
        <w:trPr>
          <w:trHeight w:val="2284"/>
        </w:trPr>
        <w:tc>
          <w:tcPr>
            <w:tcW w:w="9242" w:type="dxa"/>
            <w:gridSpan w:val="4"/>
          </w:tcPr>
          <w:p w14:paraId="7C6E71F3" w14:textId="77777777" w:rsidR="00852A5C" w:rsidRDefault="00F8646B">
            <w:pPr>
              <w:pStyle w:val="TableParagraph"/>
              <w:spacing w:line="275" w:lineRule="exact"/>
              <w:ind w:left="1338" w:right="1331"/>
              <w:jc w:val="center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Dati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relativi</w:t>
            </w:r>
            <w:r>
              <w:rPr>
                <w:b/>
                <w:sz w:val="24"/>
              </w:rPr>
              <w:t xml:space="preserve"> (ai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sensi</w:t>
            </w:r>
            <w:r>
              <w:rPr>
                <w:b/>
                <w:spacing w:val="2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dell’</w:t>
            </w:r>
            <w:r>
              <w:rPr>
                <w:b/>
                <w:spacing w:val="-18"/>
                <w:sz w:val="24"/>
              </w:rPr>
              <w:t xml:space="preserve"> </w:t>
            </w:r>
            <w:r>
              <w:rPr>
                <w:b/>
                <w:sz w:val="24"/>
              </w:rPr>
              <w:t>art.</w:t>
            </w:r>
            <w:proofErr w:type="gramEnd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94 del decreto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legislativo 36/2023)</w:t>
            </w:r>
          </w:p>
          <w:p w14:paraId="34166353" w14:textId="77777777" w:rsidR="00852A5C" w:rsidRDefault="00F8646B">
            <w:pPr>
              <w:pStyle w:val="TableParagraph"/>
              <w:spacing w:before="122"/>
              <w:ind w:left="107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(…)</w:t>
            </w:r>
          </w:p>
          <w:p w14:paraId="59ED3E4B" w14:textId="77777777" w:rsidR="00852A5C" w:rsidRDefault="00F8646B">
            <w:pPr>
              <w:pStyle w:val="TableParagraph"/>
              <w:numPr>
                <w:ilvl w:val="0"/>
                <w:numId w:val="10"/>
              </w:numPr>
              <w:tabs>
                <w:tab w:val="left" w:pos="274"/>
              </w:tabs>
              <w:spacing w:before="119"/>
              <w:ind w:right="295" w:firstLine="0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dei membri del consiglio di amministrazione cui sia stata conferita la legale rappresentanza, ivi compresi gli institori e i procuratori</w:t>
            </w:r>
            <w:r>
              <w:rPr>
                <w:b/>
                <w:i/>
                <w:spacing w:val="-37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generali;</w:t>
            </w:r>
          </w:p>
          <w:p w14:paraId="7D7BA699" w14:textId="77777777" w:rsidR="00852A5C" w:rsidRDefault="00F8646B">
            <w:pPr>
              <w:pStyle w:val="TableParagraph"/>
              <w:numPr>
                <w:ilvl w:val="0"/>
                <w:numId w:val="10"/>
              </w:numPr>
              <w:tabs>
                <w:tab w:val="left" w:pos="255"/>
              </w:tabs>
              <w:spacing w:before="121"/>
              <w:ind w:right="385" w:firstLine="0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dei</w:t>
            </w:r>
            <w:r>
              <w:rPr>
                <w:b/>
                <w:i/>
                <w:spacing w:val="-3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componenti</w:t>
            </w:r>
            <w:r>
              <w:rPr>
                <w:b/>
                <w:i/>
                <w:spacing w:val="-1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degli</w:t>
            </w:r>
            <w:r>
              <w:rPr>
                <w:b/>
                <w:i/>
                <w:spacing w:val="-3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organi</w:t>
            </w:r>
            <w:r>
              <w:rPr>
                <w:b/>
                <w:i/>
                <w:spacing w:val="-3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con</w:t>
            </w:r>
            <w:r>
              <w:rPr>
                <w:b/>
                <w:i/>
                <w:spacing w:val="-4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poteri</w:t>
            </w:r>
            <w:r>
              <w:rPr>
                <w:b/>
                <w:i/>
                <w:spacing w:val="-3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di</w:t>
            </w:r>
            <w:r>
              <w:rPr>
                <w:b/>
                <w:i/>
                <w:spacing w:val="-1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direzione</w:t>
            </w:r>
            <w:r>
              <w:rPr>
                <w:b/>
                <w:i/>
                <w:spacing w:val="-2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o</w:t>
            </w:r>
            <w:r>
              <w:rPr>
                <w:b/>
                <w:i/>
                <w:spacing w:val="-3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di</w:t>
            </w:r>
            <w:r>
              <w:rPr>
                <w:b/>
                <w:i/>
                <w:spacing w:val="-2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vigilanza</w:t>
            </w:r>
            <w:r>
              <w:rPr>
                <w:b/>
                <w:i/>
                <w:spacing w:val="-1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o</w:t>
            </w:r>
            <w:r>
              <w:rPr>
                <w:b/>
                <w:i/>
                <w:spacing w:val="-1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dei</w:t>
            </w:r>
            <w:r>
              <w:rPr>
                <w:b/>
                <w:i/>
                <w:spacing w:val="-4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soggetti</w:t>
            </w:r>
            <w:r>
              <w:rPr>
                <w:b/>
                <w:i/>
                <w:spacing w:val="1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muniti</w:t>
            </w:r>
            <w:r>
              <w:rPr>
                <w:b/>
                <w:i/>
                <w:spacing w:val="-1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di</w:t>
            </w:r>
            <w:r>
              <w:rPr>
                <w:b/>
                <w:i/>
                <w:spacing w:val="-1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poteri</w:t>
            </w:r>
            <w:r>
              <w:rPr>
                <w:b/>
                <w:i/>
                <w:spacing w:val="-3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di</w:t>
            </w:r>
            <w:r>
              <w:rPr>
                <w:b/>
                <w:i/>
                <w:spacing w:val="-1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rappresentanza,</w:t>
            </w:r>
            <w:r>
              <w:rPr>
                <w:b/>
                <w:i/>
                <w:spacing w:val="-3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di</w:t>
            </w:r>
            <w:r>
              <w:rPr>
                <w:b/>
                <w:i/>
                <w:spacing w:val="-3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direzione</w:t>
            </w:r>
            <w:r>
              <w:rPr>
                <w:b/>
                <w:i/>
                <w:spacing w:val="-4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o di</w:t>
            </w:r>
            <w:r>
              <w:rPr>
                <w:b/>
                <w:i/>
                <w:spacing w:val="1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controllo;</w:t>
            </w:r>
          </w:p>
          <w:p w14:paraId="0BB3363E" w14:textId="77777777" w:rsidR="00852A5C" w:rsidRDefault="00F8646B">
            <w:pPr>
              <w:pStyle w:val="TableParagraph"/>
              <w:numPr>
                <w:ilvl w:val="0"/>
                <w:numId w:val="10"/>
              </w:numPr>
              <w:tabs>
                <w:tab w:val="left" w:pos="284"/>
              </w:tabs>
              <w:spacing w:before="120"/>
              <w:ind w:left="283" w:hanging="177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del</w:t>
            </w:r>
            <w:r>
              <w:rPr>
                <w:b/>
                <w:i/>
                <w:spacing w:val="-4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direttore</w:t>
            </w:r>
            <w:r>
              <w:rPr>
                <w:b/>
                <w:i/>
                <w:spacing w:val="-2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tecnico</w:t>
            </w:r>
            <w:r>
              <w:rPr>
                <w:b/>
                <w:i/>
                <w:spacing w:val="-3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o</w:t>
            </w:r>
            <w:r>
              <w:rPr>
                <w:b/>
                <w:i/>
                <w:spacing w:val="-2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del</w:t>
            </w:r>
            <w:r>
              <w:rPr>
                <w:b/>
                <w:i/>
                <w:spacing w:val="-2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socio</w:t>
            </w:r>
            <w:r>
              <w:rPr>
                <w:b/>
                <w:i/>
                <w:spacing w:val="-1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unico;</w:t>
            </w:r>
          </w:p>
          <w:p w14:paraId="7534A955" w14:textId="77777777" w:rsidR="00852A5C" w:rsidRDefault="00F8646B">
            <w:pPr>
              <w:pStyle w:val="TableParagraph"/>
              <w:numPr>
                <w:ilvl w:val="0"/>
                <w:numId w:val="10"/>
              </w:numPr>
              <w:tabs>
                <w:tab w:val="left" w:pos="290"/>
              </w:tabs>
              <w:spacing w:before="121"/>
              <w:ind w:left="290" w:hanging="183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dell’amministratore</w:t>
            </w:r>
            <w:r>
              <w:rPr>
                <w:b/>
                <w:i/>
                <w:spacing w:val="-3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di fatto</w:t>
            </w:r>
            <w:r>
              <w:rPr>
                <w:b/>
                <w:i/>
                <w:spacing w:val="-4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(art.</w:t>
            </w:r>
            <w:r>
              <w:rPr>
                <w:b/>
                <w:i/>
                <w:spacing w:val="-2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2639)</w:t>
            </w:r>
          </w:p>
        </w:tc>
      </w:tr>
      <w:tr w:rsidR="00852A5C" w14:paraId="31F34ABF" w14:textId="77777777">
        <w:trPr>
          <w:trHeight w:val="395"/>
        </w:trPr>
        <w:tc>
          <w:tcPr>
            <w:tcW w:w="2311" w:type="dxa"/>
          </w:tcPr>
          <w:p w14:paraId="4444A969" w14:textId="77777777" w:rsidR="00852A5C" w:rsidRDefault="00F8646B">
            <w:pPr>
              <w:pStyle w:val="TableParagraph"/>
              <w:spacing w:line="275" w:lineRule="exact"/>
              <w:ind w:left="787" w:right="78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Carica</w:t>
            </w:r>
          </w:p>
        </w:tc>
        <w:tc>
          <w:tcPr>
            <w:tcW w:w="2311" w:type="dxa"/>
          </w:tcPr>
          <w:p w14:paraId="19240BB2" w14:textId="77777777" w:rsidR="00852A5C" w:rsidRDefault="00F8646B">
            <w:pPr>
              <w:pStyle w:val="TableParagraph"/>
              <w:spacing w:line="275" w:lineRule="exact"/>
              <w:ind w:left="787" w:right="78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Nome</w:t>
            </w:r>
          </w:p>
        </w:tc>
        <w:tc>
          <w:tcPr>
            <w:tcW w:w="2309" w:type="dxa"/>
          </w:tcPr>
          <w:p w14:paraId="16E178C5" w14:textId="77777777" w:rsidR="00852A5C" w:rsidRDefault="00F8646B">
            <w:pPr>
              <w:pStyle w:val="TableParagraph"/>
              <w:spacing w:line="275" w:lineRule="exact"/>
              <w:ind w:left="667"/>
              <w:rPr>
                <w:b/>
                <w:sz w:val="24"/>
              </w:rPr>
            </w:pPr>
            <w:r>
              <w:rPr>
                <w:b/>
                <w:sz w:val="24"/>
              </w:rPr>
              <w:t>Cognome</w:t>
            </w:r>
          </w:p>
        </w:tc>
        <w:tc>
          <w:tcPr>
            <w:tcW w:w="2311" w:type="dxa"/>
          </w:tcPr>
          <w:p w14:paraId="62E2CD85" w14:textId="77777777" w:rsidR="00852A5C" w:rsidRDefault="00F8646B">
            <w:pPr>
              <w:pStyle w:val="TableParagraph"/>
              <w:spacing w:line="275" w:lineRule="exact"/>
              <w:ind w:left="453"/>
              <w:rPr>
                <w:b/>
                <w:sz w:val="24"/>
              </w:rPr>
            </w:pPr>
            <w:r>
              <w:rPr>
                <w:b/>
                <w:sz w:val="24"/>
              </w:rPr>
              <w:t>Codice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fiscale</w:t>
            </w:r>
          </w:p>
        </w:tc>
      </w:tr>
      <w:tr w:rsidR="00852A5C" w14:paraId="63BA1B0F" w14:textId="77777777">
        <w:trPr>
          <w:trHeight w:val="395"/>
        </w:trPr>
        <w:tc>
          <w:tcPr>
            <w:tcW w:w="2311" w:type="dxa"/>
          </w:tcPr>
          <w:p w14:paraId="5D875CA6" w14:textId="77777777" w:rsidR="00852A5C" w:rsidRDefault="00852A5C">
            <w:pPr>
              <w:pStyle w:val="TableParagraph"/>
              <w:rPr>
                <w:sz w:val="20"/>
              </w:rPr>
            </w:pPr>
          </w:p>
        </w:tc>
        <w:tc>
          <w:tcPr>
            <w:tcW w:w="2311" w:type="dxa"/>
          </w:tcPr>
          <w:p w14:paraId="2CFA2F49" w14:textId="77777777" w:rsidR="00852A5C" w:rsidRDefault="00852A5C">
            <w:pPr>
              <w:pStyle w:val="TableParagraph"/>
              <w:rPr>
                <w:sz w:val="20"/>
              </w:rPr>
            </w:pPr>
          </w:p>
        </w:tc>
        <w:tc>
          <w:tcPr>
            <w:tcW w:w="2309" w:type="dxa"/>
          </w:tcPr>
          <w:p w14:paraId="14F4DB57" w14:textId="77777777" w:rsidR="00852A5C" w:rsidRDefault="00852A5C">
            <w:pPr>
              <w:pStyle w:val="TableParagraph"/>
              <w:rPr>
                <w:sz w:val="20"/>
              </w:rPr>
            </w:pPr>
          </w:p>
        </w:tc>
        <w:tc>
          <w:tcPr>
            <w:tcW w:w="2311" w:type="dxa"/>
          </w:tcPr>
          <w:p w14:paraId="108F4797" w14:textId="77777777" w:rsidR="00852A5C" w:rsidRDefault="00852A5C">
            <w:pPr>
              <w:pStyle w:val="TableParagraph"/>
              <w:rPr>
                <w:sz w:val="20"/>
              </w:rPr>
            </w:pPr>
          </w:p>
        </w:tc>
      </w:tr>
      <w:tr w:rsidR="00852A5C" w14:paraId="21AE7D08" w14:textId="77777777">
        <w:trPr>
          <w:trHeight w:val="395"/>
        </w:trPr>
        <w:tc>
          <w:tcPr>
            <w:tcW w:w="2311" w:type="dxa"/>
          </w:tcPr>
          <w:p w14:paraId="75ACF8EB" w14:textId="77777777" w:rsidR="00852A5C" w:rsidRDefault="00852A5C">
            <w:pPr>
              <w:pStyle w:val="TableParagraph"/>
              <w:rPr>
                <w:sz w:val="20"/>
              </w:rPr>
            </w:pPr>
          </w:p>
        </w:tc>
        <w:tc>
          <w:tcPr>
            <w:tcW w:w="2311" w:type="dxa"/>
          </w:tcPr>
          <w:p w14:paraId="07D653D9" w14:textId="77777777" w:rsidR="00852A5C" w:rsidRDefault="00852A5C">
            <w:pPr>
              <w:pStyle w:val="TableParagraph"/>
              <w:rPr>
                <w:sz w:val="20"/>
              </w:rPr>
            </w:pPr>
          </w:p>
        </w:tc>
        <w:tc>
          <w:tcPr>
            <w:tcW w:w="2309" w:type="dxa"/>
          </w:tcPr>
          <w:p w14:paraId="445B64B4" w14:textId="77777777" w:rsidR="00852A5C" w:rsidRDefault="00852A5C">
            <w:pPr>
              <w:pStyle w:val="TableParagraph"/>
              <w:rPr>
                <w:sz w:val="20"/>
              </w:rPr>
            </w:pPr>
          </w:p>
        </w:tc>
        <w:tc>
          <w:tcPr>
            <w:tcW w:w="2311" w:type="dxa"/>
          </w:tcPr>
          <w:p w14:paraId="01332210" w14:textId="77777777" w:rsidR="00852A5C" w:rsidRDefault="00852A5C">
            <w:pPr>
              <w:pStyle w:val="TableParagraph"/>
              <w:rPr>
                <w:sz w:val="20"/>
              </w:rPr>
            </w:pPr>
          </w:p>
        </w:tc>
      </w:tr>
    </w:tbl>
    <w:p w14:paraId="3DFF5EBE" w14:textId="77777777" w:rsidR="00852A5C" w:rsidRDefault="00852A5C">
      <w:pPr>
        <w:pStyle w:val="Corpotesto"/>
        <w:rPr>
          <w:b/>
          <w:i w:val="0"/>
          <w:sz w:val="20"/>
        </w:rPr>
      </w:pPr>
    </w:p>
    <w:p w14:paraId="4B4A803C" w14:textId="77777777" w:rsidR="00852A5C" w:rsidRDefault="00F8646B">
      <w:pPr>
        <w:spacing w:before="90"/>
        <w:ind w:left="859"/>
        <w:rPr>
          <w:i/>
          <w:sz w:val="24"/>
        </w:rPr>
      </w:pPr>
      <w:r>
        <w:rPr>
          <w:i/>
          <w:sz w:val="24"/>
        </w:rPr>
        <w:t>(In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caso di società in cui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il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socio unico sia persona giuridica)</w:t>
      </w:r>
    </w:p>
    <w:p w14:paraId="04264E80" w14:textId="77777777" w:rsidR="00852A5C" w:rsidRDefault="00852A5C">
      <w:pPr>
        <w:rPr>
          <w:sz w:val="24"/>
        </w:rPr>
        <w:sectPr w:rsidR="00852A5C">
          <w:pgSz w:w="11910" w:h="16840"/>
          <w:pgMar w:top="1580" w:right="920" w:bottom="280" w:left="660" w:header="720" w:footer="720" w:gutter="0"/>
          <w:cols w:space="720"/>
        </w:sectPr>
      </w:pPr>
    </w:p>
    <w:p w14:paraId="4C9E29AA" w14:textId="77777777" w:rsidR="00852A5C" w:rsidRDefault="00F8646B">
      <w:pPr>
        <w:spacing w:before="76"/>
        <w:ind w:left="1192" w:right="212" w:hanging="360"/>
        <w:jc w:val="both"/>
        <w:rPr>
          <w:sz w:val="24"/>
        </w:rPr>
      </w:pPr>
      <w:r>
        <w:rPr>
          <w:sz w:val="24"/>
        </w:rPr>
        <w:lastRenderedPageBreak/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che,</w:t>
      </w:r>
      <w:r>
        <w:rPr>
          <w:spacing w:val="1"/>
          <w:sz w:val="24"/>
        </w:rPr>
        <w:t xml:space="preserve"> </w:t>
      </w:r>
      <w:r>
        <w:rPr>
          <w:sz w:val="24"/>
        </w:rPr>
        <w:t>ai</w:t>
      </w:r>
      <w:r>
        <w:rPr>
          <w:spacing w:val="1"/>
          <w:sz w:val="24"/>
        </w:rPr>
        <w:t xml:space="preserve"> </w:t>
      </w:r>
      <w:r>
        <w:rPr>
          <w:sz w:val="24"/>
        </w:rPr>
        <w:t>sensi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per</w:t>
      </w:r>
      <w:r>
        <w:rPr>
          <w:spacing w:val="1"/>
          <w:sz w:val="24"/>
        </w:rPr>
        <w:t xml:space="preserve"> </w:t>
      </w:r>
      <w:r>
        <w:rPr>
          <w:sz w:val="24"/>
        </w:rPr>
        <w:t>gli</w:t>
      </w:r>
      <w:r>
        <w:rPr>
          <w:spacing w:val="1"/>
          <w:sz w:val="24"/>
        </w:rPr>
        <w:t xml:space="preserve"> </w:t>
      </w:r>
      <w:r>
        <w:rPr>
          <w:sz w:val="24"/>
        </w:rPr>
        <w:t>effetti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cui</w:t>
      </w:r>
      <w:r>
        <w:rPr>
          <w:spacing w:val="1"/>
          <w:sz w:val="24"/>
        </w:rPr>
        <w:t xml:space="preserve"> </w:t>
      </w:r>
      <w:r>
        <w:rPr>
          <w:sz w:val="24"/>
        </w:rPr>
        <w:t>all’articolo</w:t>
      </w:r>
      <w:r>
        <w:rPr>
          <w:spacing w:val="1"/>
          <w:sz w:val="24"/>
        </w:rPr>
        <w:t xml:space="preserve"> </w:t>
      </w:r>
      <w:r>
        <w:rPr>
          <w:sz w:val="24"/>
        </w:rPr>
        <w:t>94</w:t>
      </w:r>
      <w:r>
        <w:rPr>
          <w:spacing w:val="1"/>
          <w:sz w:val="24"/>
        </w:rPr>
        <w:t xml:space="preserve"> </w:t>
      </w:r>
      <w:r>
        <w:rPr>
          <w:sz w:val="24"/>
        </w:rPr>
        <w:t>del</w:t>
      </w:r>
      <w:r>
        <w:rPr>
          <w:spacing w:val="1"/>
          <w:sz w:val="24"/>
        </w:rPr>
        <w:t xml:space="preserve"> </w:t>
      </w:r>
      <w:r>
        <w:rPr>
          <w:sz w:val="24"/>
        </w:rPr>
        <w:t>decreto</w:t>
      </w:r>
      <w:r>
        <w:rPr>
          <w:spacing w:val="1"/>
          <w:sz w:val="24"/>
        </w:rPr>
        <w:t xml:space="preserve"> </w:t>
      </w:r>
      <w:r>
        <w:rPr>
          <w:sz w:val="24"/>
        </w:rPr>
        <w:t>legislativo</w:t>
      </w:r>
      <w:r>
        <w:rPr>
          <w:spacing w:val="1"/>
          <w:sz w:val="24"/>
        </w:rPr>
        <w:t xml:space="preserve"> </w:t>
      </w:r>
      <w:r>
        <w:rPr>
          <w:sz w:val="24"/>
        </w:rPr>
        <w:t>36/2023</w:t>
      </w:r>
      <w:r>
        <w:rPr>
          <w:spacing w:val="1"/>
          <w:sz w:val="24"/>
        </w:rPr>
        <w:t xml:space="preserve"> </w:t>
      </w:r>
      <w:r>
        <w:rPr>
          <w:sz w:val="24"/>
        </w:rPr>
        <w:t>gli</w:t>
      </w:r>
      <w:r>
        <w:rPr>
          <w:spacing w:val="1"/>
          <w:sz w:val="24"/>
        </w:rPr>
        <w:t xml:space="preserve"> </w:t>
      </w:r>
      <w:r>
        <w:rPr>
          <w:sz w:val="24"/>
        </w:rPr>
        <w:t>amministratori della persona giudica (nel caso sopra richiamato)</w:t>
      </w:r>
      <w:r>
        <w:rPr>
          <w:spacing w:val="1"/>
          <w:sz w:val="24"/>
        </w:rPr>
        <w:t xml:space="preserve"> </w:t>
      </w:r>
      <w:r>
        <w:rPr>
          <w:sz w:val="24"/>
        </w:rPr>
        <w:t>non si trovano in nessuna</w:t>
      </w:r>
      <w:r>
        <w:rPr>
          <w:spacing w:val="1"/>
          <w:sz w:val="24"/>
        </w:rPr>
        <w:t xml:space="preserve"> </w:t>
      </w:r>
      <w:r>
        <w:rPr>
          <w:sz w:val="24"/>
        </w:rPr>
        <w:t>causa di</w:t>
      </w:r>
      <w:r>
        <w:rPr>
          <w:spacing w:val="-1"/>
          <w:sz w:val="24"/>
        </w:rPr>
        <w:t xml:space="preserve"> </w:t>
      </w:r>
      <w:r>
        <w:rPr>
          <w:sz w:val="24"/>
        </w:rPr>
        <w:t>esclusione</w:t>
      </w:r>
    </w:p>
    <w:p w14:paraId="6AB13C31" w14:textId="77777777" w:rsidR="00852A5C" w:rsidRDefault="00852A5C">
      <w:pPr>
        <w:pStyle w:val="Corpotesto"/>
        <w:rPr>
          <w:i w:val="0"/>
          <w:sz w:val="26"/>
        </w:rPr>
      </w:pPr>
    </w:p>
    <w:p w14:paraId="2C5F110C" w14:textId="77777777" w:rsidR="00852A5C" w:rsidRDefault="00852A5C">
      <w:pPr>
        <w:pStyle w:val="Corpotesto"/>
        <w:spacing w:before="5"/>
        <w:rPr>
          <w:i w:val="0"/>
          <w:sz w:val="32"/>
        </w:rPr>
      </w:pPr>
    </w:p>
    <w:p w14:paraId="561DCCC1" w14:textId="154E70F2" w:rsidR="00852A5C" w:rsidRDefault="00F8646B">
      <w:pPr>
        <w:spacing w:before="1"/>
        <w:ind w:left="859" w:right="213"/>
        <w:jc w:val="both"/>
        <w:rPr>
          <w:sz w:val="24"/>
        </w:rPr>
      </w:pPr>
      <w:r>
        <w:rPr>
          <w:sz w:val="24"/>
        </w:rPr>
        <w:t>inoltre di essere /non essere (</w:t>
      </w:r>
      <w:r>
        <w:rPr>
          <w:i/>
          <w:sz w:val="24"/>
        </w:rPr>
        <w:t>barrare la parte che non interessa)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una micro/media impresa di</w:t>
      </w:r>
      <w:r>
        <w:rPr>
          <w:spacing w:val="1"/>
          <w:sz w:val="24"/>
        </w:rPr>
        <w:t xml:space="preserve"> </w:t>
      </w:r>
      <w:r>
        <w:rPr>
          <w:sz w:val="24"/>
        </w:rPr>
        <w:t>cui all’articolo 2 (*)</w:t>
      </w:r>
      <w:r>
        <w:rPr>
          <w:spacing w:val="1"/>
          <w:sz w:val="24"/>
        </w:rPr>
        <w:t xml:space="preserve"> </w:t>
      </w:r>
      <w:r>
        <w:rPr>
          <w:sz w:val="24"/>
        </w:rPr>
        <w:t>Raccomandazione della Commissione europea 2003/361/CE del 6 maggio</w:t>
      </w:r>
      <w:r>
        <w:rPr>
          <w:spacing w:val="1"/>
          <w:sz w:val="24"/>
        </w:rPr>
        <w:t xml:space="preserve"> </w:t>
      </w:r>
      <w:r>
        <w:rPr>
          <w:sz w:val="24"/>
        </w:rPr>
        <w:t>2003</w:t>
      </w:r>
    </w:p>
    <w:p w14:paraId="5044E852" w14:textId="77777777" w:rsidR="00852A5C" w:rsidRDefault="00852A5C">
      <w:pPr>
        <w:pStyle w:val="Corpotesto"/>
        <w:rPr>
          <w:i w:val="0"/>
          <w:sz w:val="20"/>
        </w:rPr>
      </w:pPr>
    </w:p>
    <w:p w14:paraId="7E917451" w14:textId="11C20351" w:rsidR="00852A5C" w:rsidRDefault="00F8646B">
      <w:pPr>
        <w:pStyle w:val="Corpotesto"/>
        <w:spacing w:before="8"/>
        <w:rPr>
          <w:i w:val="0"/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4450EEA2" wp14:editId="3FBEB211">
                <wp:simplePos x="0" y="0"/>
                <wp:positionH relativeFrom="page">
                  <wp:posOffset>892810</wp:posOffset>
                </wp:positionH>
                <wp:positionV relativeFrom="paragraph">
                  <wp:posOffset>186690</wp:posOffset>
                </wp:positionV>
                <wp:extent cx="6018530" cy="1076325"/>
                <wp:effectExtent l="0" t="0" r="0" b="0"/>
                <wp:wrapTopAndBottom/>
                <wp:docPr id="199359778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18530" cy="107632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5665C99" w14:textId="77777777" w:rsidR="00852A5C" w:rsidRDefault="00F8646B">
                            <w:pPr>
                              <w:pStyle w:val="Corpotesto"/>
                              <w:spacing w:before="18"/>
                              <w:ind w:left="108"/>
                            </w:pPr>
                            <w:r>
                              <w:rPr>
                                <w:i w:val="0"/>
                              </w:rPr>
                              <w:t>(*)</w:t>
                            </w:r>
                            <w:r>
                              <w:rPr>
                                <w:i w:val="0"/>
                                <w:spacing w:val="-2"/>
                              </w:rPr>
                              <w:t xml:space="preserve"> </w:t>
                            </w:r>
                            <w:r>
                              <w:t>art.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2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-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Effettivi 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soglie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finanziarie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che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definiscono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le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categorie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di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imprese</w:t>
                            </w:r>
                          </w:p>
                          <w:p w14:paraId="22FB52F8" w14:textId="77777777" w:rsidR="00852A5C" w:rsidRDefault="00F8646B">
                            <w:pPr>
                              <w:pStyle w:val="Corpotesto"/>
                              <w:numPr>
                                <w:ilvl w:val="0"/>
                                <w:numId w:val="9"/>
                              </w:numPr>
                              <w:tabs>
                                <w:tab w:val="left" w:pos="268"/>
                              </w:tabs>
                              <w:spacing w:before="121"/>
                              <w:ind w:right="103" w:firstLine="0"/>
                            </w:pPr>
                            <w:r>
                              <w:t>La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categoria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delle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microimprese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delle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piccole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imprese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e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delle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medie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imprese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(PMI)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è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costituita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imprese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che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occupano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meno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di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250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persone,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il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cui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fatturato annuo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non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supera i 50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milioni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di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EUR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oppure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il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cui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totale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di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bilancio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annuo non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supera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i 43 milioni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di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EUR.</w:t>
                            </w:r>
                          </w:p>
                          <w:p w14:paraId="1EAAB176" w14:textId="77777777" w:rsidR="00852A5C" w:rsidRDefault="00F8646B">
                            <w:pPr>
                              <w:pStyle w:val="Corpotesto"/>
                              <w:numPr>
                                <w:ilvl w:val="0"/>
                                <w:numId w:val="9"/>
                              </w:numPr>
                              <w:tabs>
                                <w:tab w:val="left" w:pos="269"/>
                              </w:tabs>
                              <w:spacing w:before="119"/>
                              <w:ind w:right="101" w:firstLine="0"/>
                            </w:pPr>
                            <w:r>
                              <w:t>Nella categoria delle PMI si definisce piccola impresa un'impresa che occupa meno di 50 persone e realizza un fatturato annuo o un totale di</w:t>
                            </w:r>
                            <w:r>
                              <w:rPr>
                                <w:spacing w:val="-37"/>
                              </w:rPr>
                              <w:t xml:space="preserve"> </w:t>
                            </w:r>
                            <w:r>
                              <w:t>bilancio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annuo non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superiori a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10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milioni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di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EUR.</w:t>
                            </w:r>
                          </w:p>
                          <w:p w14:paraId="1566CCA5" w14:textId="77777777" w:rsidR="00852A5C" w:rsidRDefault="00F8646B">
                            <w:pPr>
                              <w:pStyle w:val="Corpotesto"/>
                              <w:numPr>
                                <w:ilvl w:val="0"/>
                                <w:numId w:val="9"/>
                              </w:numPr>
                              <w:tabs>
                                <w:tab w:val="left" w:pos="268"/>
                              </w:tabs>
                              <w:spacing w:before="122"/>
                              <w:ind w:right="102" w:firstLine="0"/>
                            </w:pPr>
                            <w:r>
                              <w:t>Nella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categoria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delle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PMI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si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definisce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microimpresa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un'impresa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che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occupa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meno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di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10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persone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realizza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un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fatturato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annuo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oppure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un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totale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di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bilancio annuo non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superiori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 2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milioni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di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EUR.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50EEA2" id="Text Box 14" o:spid="_x0000_s1029" type="#_x0000_t202" style="position:absolute;margin-left:70.3pt;margin-top:14.7pt;width:473.9pt;height:84.75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" filled="f" strokeweight=".48pt">
                <v:textbox inset="0,0,0,0">
                  <w:txbxContent>
                    <w:p w14:paraId="65665C99" w14:textId="77777777" w:rsidR="00852A5C" w:rsidRDefault="00F8646B">
                      <w:pPr>
                        <w:pStyle w:val="Corpotesto"/>
                        <w:spacing w:before="18"/>
                        <w:ind w:left="108"/>
                      </w:pPr>
                      <w:r>
                        <w:rPr>
                          <w:i w:val="0"/>
                        </w:rPr>
                        <w:t>(*)</w:t>
                      </w:r>
                      <w:r>
                        <w:rPr>
                          <w:i w:val="0"/>
                          <w:spacing w:val="-2"/>
                        </w:rPr>
                        <w:t xml:space="preserve"> </w:t>
                      </w:r>
                      <w:r>
                        <w:t>art.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2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-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Effettivi 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soglie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finanziarie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che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definiscono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le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categorie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di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imprese</w:t>
                      </w:r>
                    </w:p>
                    <w:p w14:paraId="22FB52F8" w14:textId="77777777" w:rsidR="00852A5C" w:rsidRDefault="00F8646B">
                      <w:pPr>
                        <w:pStyle w:val="Corpotesto"/>
                        <w:numPr>
                          <w:ilvl w:val="0"/>
                          <w:numId w:val="9"/>
                        </w:numPr>
                        <w:tabs>
                          <w:tab w:val="left" w:pos="268"/>
                        </w:tabs>
                        <w:spacing w:before="121"/>
                        <w:ind w:right="103" w:firstLine="0"/>
                      </w:pPr>
                      <w:r>
                        <w:t>La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categoria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delle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microimprese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delle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piccole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imprese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e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delle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medie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imprese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(PMI)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è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costituita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da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imprese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che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occupano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meno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di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250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persone,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il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cui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fatturato annuo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non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supera i 50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milioni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di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t>EUR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oppure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il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cui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totale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di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bilancio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annuo non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supera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i 43 milioni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di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EUR.</w:t>
                      </w:r>
                    </w:p>
                    <w:p w14:paraId="1EAAB176" w14:textId="77777777" w:rsidR="00852A5C" w:rsidRDefault="00F8646B">
                      <w:pPr>
                        <w:pStyle w:val="Corpotesto"/>
                        <w:numPr>
                          <w:ilvl w:val="0"/>
                          <w:numId w:val="9"/>
                        </w:numPr>
                        <w:tabs>
                          <w:tab w:val="left" w:pos="269"/>
                        </w:tabs>
                        <w:spacing w:before="119"/>
                        <w:ind w:right="101" w:firstLine="0"/>
                      </w:pPr>
                      <w:r>
                        <w:t>Nella categoria delle PMI si definisce piccola impresa un'impresa che occupa meno di 50 persone e realizza un fatturato annuo o un totale di</w:t>
                      </w:r>
                      <w:r>
                        <w:rPr>
                          <w:spacing w:val="-37"/>
                        </w:rPr>
                        <w:t xml:space="preserve"> </w:t>
                      </w:r>
                      <w:r>
                        <w:t>bilancio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annuo non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superiori a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10</w:t>
                      </w:r>
                      <w:r>
                        <w:rPr>
                          <w:spacing w:val="3"/>
                        </w:rPr>
                        <w:t xml:space="preserve"> </w:t>
                      </w:r>
                      <w:r>
                        <w:t>milioni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di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t>EUR.</w:t>
                      </w:r>
                    </w:p>
                    <w:p w14:paraId="1566CCA5" w14:textId="77777777" w:rsidR="00852A5C" w:rsidRDefault="00F8646B">
                      <w:pPr>
                        <w:pStyle w:val="Corpotesto"/>
                        <w:numPr>
                          <w:ilvl w:val="0"/>
                          <w:numId w:val="9"/>
                        </w:numPr>
                        <w:tabs>
                          <w:tab w:val="left" w:pos="268"/>
                        </w:tabs>
                        <w:spacing w:before="122"/>
                        <w:ind w:right="102" w:firstLine="0"/>
                      </w:pPr>
                      <w:r>
                        <w:t>Nella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categoria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delle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PMI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si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definisce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microimpresa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un'impresa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che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occupa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meno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di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10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persone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realizza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un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fatturato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annuo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oppure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un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totale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di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bilancio annuo non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superiori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 2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milioni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di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t>EUR.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D284229" w14:textId="77777777" w:rsidR="00852A5C" w:rsidRDefault="00852A5C">
      <w:pPr>
        <w:pStyle w:val="Corpotesto"/>
        <w:rPr>
          <w:i w:val="0"/>
          <w:sz w:val="20"/>
        </w:rPr>
      </w:pPr>
    </w:p>
    <w:p w14:paraId="7C7EE6BF" w14:textId="77777777" w:rsidR="00852A5C" w:rsidRDefault="00852A5C">
      <w:pPr>
        <w:pStyle w:val="Corpotesto"/>
        <w:spacing w:before="8"/>
        <w:rPr>
          <w:i w:val="0"/>
          <w:sz w:val="22"/>
        </w:rPr>
      </w:pPr>
    </w:p>
    <w:p w14:paraId="2B673502" w14:textId="420A5A58" w:rsidR="00852A5C" w:rsidRDefault="00F8646B">
      <w:pPr>
        <w:pStyle w:val="Corpotesto"/>
        <w:ind w:left="859" w:right="209"/>
        <w:jc w:val="both"/>
      </w:pPr>
      <w:r>
        <w:t xml:space="preserve">(il nuovo Codice dei contratti – </w:t>
      </w:r>
      <w:proofErr w:type="spellStart"/>
      <w:r>
        <w:t>d.lgvo</w:t>
      </w:r>
      <w:proofErr w:type="spellEnd"/>
      <w:r>
        <w:t xml:space="preserve"> 36/2023 – riorganizza le “cause di esclusione” dell’operatore economico distinguendo, semplificando,</w:t>
      </w:r>
      <w:r>
        <w:rPr>
          <w:spacing w:val="1"/>
        </w:rPr>
        <w:t xml:space="preserve"> </w:t>
      </w:r>
      <w:r>
        <w:t>(art. 94)</w:t>
      </w:r>
      <w:r>
        <w:rPr>
          <w:spacing w:val="1"/>
        </w:rPr>
        <w:t xml:space="preserve"> </w:t>
      </w:r>
      <w:r>
        <w:t>tra cause di esclusione automatiche e quindi il caso in cui per l’esistenza di particolari provvedimenti la stazione appaltante adotta</w:t>
      </w:r>
      <w:r>
        <w:rPr>
          <w:spacing w:val="1"/>
        </w:rPr>
        <w:t xml:space="preserve"> </w:t>
      </w:r>
      <w:r>
        <w:t>immediatamente l’esclusione del partecipante; cause di esclusione non automatica (art. 95) per cui la particolare situazione in cui si trova</w:t>
      </w:r>
      <w:r>
        <w:rPr>
          <w:spacing w:val="1"/>
        </w:rPr>
        <w:t xml:space="preserve"> </w:t>
      </w:r>
      <w:r>
        <w:t>l’operatore economico può comportare all’estromissione dalla gara previa valutazione della</w:t>
      </w:r>
      <w:r>
        <w:rPr>
          <w:spacing w:val="1"/>
        </w:rPr>
        <w:t xml:space="preserve"> </w:t>
      </w:r>
      <w:r>
        <w:t>stazione appaltante; infine i cc.dd. illeciti</w:t>
      </w:r>
      <w:r>
        <w:rPr>
          <w:spacing w:val="1"/>
        </w:rPr>
        <w:t xml:space="preserve"> </w:t>
      </w:r>
      <w:r>
        <w:rPr>
          <w:spacing w:val="-1"/>
        </w:rPr>
        <w:t>professionali</w:t>
      </w:r>
      <w:r>
        <w:rPr>
          <w:spacing w:val="-4"/>
        </w:rPr>
        <w:t xml:space="preserve"> </w:t>
      </w:r>
      <w:r>
        <w:rPr>
          <w:spacing w:val="-1"/>
        </w:rPr>
        <w:t>(art.</w:t>
      </w:r>
      <w:r>
        <w:rPr>
          <w:spacing w:val="-8"/>
        </w:rPr>
        <w:t xml:space="preserve"> </w:t>
      </w:r>
      <w:r>
        <w:rPr>
          <w:spacing w:val="-1"/>
        </w:rPr>
        <w:t>96)</w:t>
      </w:r>
      <w:r>
        <w:rPr>
          <w:spacing w:val="-9"/>
        </w:rPr>
        <w:t xml:space="preserve"> </w:t>
      </w:r>
      <w:r>
        <w:rPr>
          <w:spacing w:val="-1"/>
        </w:rPr>
        <w:t>ovvero</w:t>
      </w:r>
      <w:r>
        <w:rPr>
          <w:spacing w:val="-6"/>
        </w:rPr>
        <w:t xml:space="preserve"> </w:t>
      </w:r>
      <w:r>
        <w:rPr>
          <w:spacing w:val="-1"/>
        </w:rPr>
        <w:t>l’esistenza</w:t>
      </w:r>
      <w:r>
        <w:rPr>
          <w:spacing w:val="-5"/>
        </w:rPr>
        <w:t xml:space="preserve"> </w:t>
      </w:r>
      <w:r>
        <w:rPr>
          <w:spacing w:val="-1"/>
        </w:rPr>
        <w:t>di</w:t>
      </w:r>
      <w:r>
        <w:rPr>
          <w:spacing w:val="-8"/>
        </w:rPr>
        <w:t xml:space="preserve"> </w:t>
      </w:r>
      <w:r>
        <w:rPr>
          <w:spacing w:val="-1"/>
        </w:rPr>
        <w:t>particolar</w:t>
      </w:r>
      <w:r w:rsidR="009D3182">
        <w:rPr>
          <w:spacing w:val="-1"/>
        </w:rPr>
        <w:t>i</w:t>
      </w:r>
      <w:r>
        <w:rPr>
          <w:spacing w:val="-5"/>
        </w:rPr>
        <w:t xml:space="preserve"> </w:t>
      </w:r>
      <w:r>
        <w:rPr>
          <w:spacing w:val="-1"/>
        </w:rPr>
        <w:t>situazioni</w:t>
      </w:r>
      <w:r>
        <w:rPr>
          <w:spacing w:val="-8"/>
        </w:rPr>
        <w:t xml:space="preserve"> </w:t>
      </w:r>
      <w:r>
        <w:t>potenzialmente</w:t>
      </w:r>
      <w:r>
        <w:rPr>
          <w:spacing w:val="-7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grado</w:t>
      </w:r>
      <w:r>
        <w:rPr>
          <w:spacing w:val="-6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recidere</w:t>
      </w:r>
      <w:r>
        <w:rPr>
          <w:spacing w:val="-4"/>
        </w:rPr>
        <w:t xml:space="preserve"> </w:t>
      </w:r>
      <w:r>
        <w:t>il</w:t>
      </w:r>
      <w:r>
        <w:rPr>
          <w:spacing w:val="-5"/>
        </w:rPr>
        <w:t xml:space="preserve"> </w:t>
      </w:r>
      <w:r>
        <w:t>rapporto</w:t>
      </w:r>
      <w:r>
        <w:rPr>
          <w:spacing w:val="-6"/>
        </w:rPr>
        <w:t xml:space="preserve"> </w:t>
      </w:r>
      <w:r>
        <w:t>fiduciario</w:t>
      </w:r>
      <w:r>
        <w:rPr>
          <w:spacing w:val="-6"/>
        </w:rPr>
        <w:t xml:space="preserve"> </w:t>
      </w:r>
      <w:r>
        <w:t>inducendo</w:t>
      </w:r>
      <w:r>
        <w:rPr>
          <w:spacing w:val="-5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stazione</w:t>
      </w:r>
      <w:r>
        <w:rPr>
          <w:spacing w:val="1"/>
        </w:rPr>
        <w:t xml:space="preserve"> </w:t>
      </w:r>
      <w:r>
        <w:t>appaltante</w:t>
      </w:r>
      <w:r>
        <w:rPr>
          <w:spacing w:val="-2"/>
        </w:rPr>
        <w:t xml:space="preserve"> </w:t>
      </w:r>
      <w:r>
        <w:t>– previa</w:t>
      </w:r>
      <w:r>
        <w:rPr>
          <w:spacing w:val="-3"/>
        </w:rPr>
        <w:t xml:space="preserve"> </w:t>
      </w:r>
      <w:r>
        <w:t>meditazione</w:t>
      </w:r>
      <w:r>
        <w:rPr>
          <w:spacing w:val="-3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adeguata</w:t>
      </w:r>
      <w:r>
        <w:rPr>
          <w:spacing w:val="3"/>
        </w:rPr>
        <w:t xml:space="preserve"> </w:t>
      </w:r>
      <w:r>
        <w:t>motivazione</w:t>
      </w:r>
      <w:r>
        <w:rPr>
          <w:spacing w:val="-4"/>
        </w:rPr>
        <w:t xml:space="preserve"> </w:t>
      </w:r>
      <w:r>
        <w:t>– all’adozione</w:t>
      </w:r>
      <w:r>
        <w:rPr>
          <w:spacing w:val="-4"/>
        </w:rPr>
        <w:t xml:space="preserve"> </w:t>
      </w:r>
      <w:r>
        <w:t>del provvedimento</w:t>
      </w:r>
      <w:r>
        <w:rPr>
          <w:spacing w:val="-3"/>
        </w:rPr>
        <w:t xml:space="preserve"> </w:t>
      </w:r>
      <w:r>
        <w:t>di</w:t>
      </w:r>
      <w:r>
        <w:rPr>
          <w:spacing w:val="2"/>
        </w:rPr>
        <w:t xml:space="preserve"> </w:t>
      </w:r>
      <w:r>
        <w:t>esclusione)</w:t>
      </w:r>
    </w:p>
    <w:p w14:paraId="31695EE0" w14:textId="77777777" w:rsidR="00852A5C" w:rsidRDefault="00852A5C">
      <w:pPr>
        <w:pStyle w:val="Corpotesto"/>
        <w:rPr>
          <w:sz w:val="18"/>
        </w:rPr>
      </w:pPr>
    </w:p>
    <w:p w14:paraId="3269865A" w14:textId="77777777" w:rsidR="00852A5C" w:rsidRDefault="00852A5C">
      <w:pPr>
        <w:pStyle w:val="Corpotesto"/>
        <w:spacing w:before="7"/>
        <w:rPr>
          <w:sz w:val="26"/>
        </w:rPr>
      </w:pPr>
    </w:p>
    <w:p w14:paraId="1553EF68" w14:textId="77777777" w:rsidR="00852A5C" w:rsidRDefault="00F8646B">
      <w:pPr>
        <w:pStyle w:val="Titolo1"/>
        <w:numPr>
          <w:ilvl w:val="1"/>
          <w:numId w:val="12"/>
        </w:numPr>
        <w:tabs>
          <w:tab w:val="left" w:pos="1193"/>
        </w:tabs>
        <w:spacing w:before="0"/>
        <w:ind w:right="215"/>
      </w:pPr>
      <w:r>
        <w:t>Sezione</w:t>
      </w:r>
      <w:r>
        <w:rPr>
          <w:spacing w:val="3"/>
        </w:rPr>
        <w:t xml:space="preserve"> </w:t>
      </w:r>
      <w:r>
        <w:t>I</w:t>
      </w:r>
      <w:r>
        <w:rPr>
          <w:spacing w:val="4"/>
        </w:rPr>
        <w:t xml:space="preserve"> </w:t>
      </w:r>
      <w:r>
        <w:t>–</w:t>
      </w:r>
      <w:r>
        <w:rPr>
          <w:spacing w:val="4"/>
        </w:rPr>
        <w:t xml:space="preserve"> </w:t>
      </w:r>
      <w:r>
        <w:t>I</w:t>
      </w:r>
      <w:r>
        <w:rPr>
          <w:spacing w:val="4"/>
        </w:rPr>
        <w:t xml:space="preserve"> </w:t>
      </w:r>
      <w:r>
        <w:t>requisiti</w:t>
      </w:r>
      <w:r>
        <w:rPr>
          <w:spacing w:val="4"/>
        </w:rPr>
        <w:t xml:space="preserve"> </w:t>
      </w:r>
      <w:r>
        <w:t>di</w:t>
      </w:r>
      <w:r>
        <w:rPr>
          <w:spacing w:val="3"/>
        </w:rPr>
        <w:t xml:space="preserve"> </w:t>
      </w:r>
      <w:r>
        <w:t>ordine</w:t>
      </w:r>
      <w:r>
        <w:rPr>
          <w:spacing w:val="2"/>
        </w:rPr>
        <w:t xml:space="preserve"> </w:t>
      </w:r>
      <w:r>
        <w:t>generale</w:t>
      </w:r>
      <w:r>
        <w:rPr>
          <w:spacing w:val="8"/>
        </w:rPr>
        <w:t xml:space="preserve"> </w:t>
      </w:r>
      <w:r>
        <w:t>e</w:t>
      </w:r>
      <w:r>
        <w:rPr>
          <w:spacing w:val="2"/>
        </w:rPr>
        <w:t xml:space="preserve"> </w:t>
      </w:r>
      <w:r>
        <w:t>le</w:t>
      </w:r>
      <w:r>
        <w:rPr>
          <w:spacing w:val="6"/>
        </w:rPr>
        <w:t xml:space="preserve"> </w:t>
      </w:r>
      <w:r>
        <w:t>cause</w:t>
      </w:r>
      <w:r>
        <w:rPr>
          <w:spacing w:val="5"/>
        </w:rPr>
        <w:t xml:space="preserve"> </w:t>
      </w:r>
      <w:r>
        <w:t>di</w:t>
      </w:r>
      <w:r>
        <w:rPr>
          <w:spacing w:val="4"/>
        </w:rPr>
        <w:t xml:space="preserve"> </w:t>
      </w:r>
      <w:r>
        <w:t>esclusione</w:t>
      </w:r>
      <w:r>
        <w:rPr>
          <w:spacing w:val="4"/>
        </w:rPr>
        <w:t xml:space="preserve"> </w:t>
      </w:r>
      <w:r>
        <w:t>automatica</w:t>
      </w:r>
      <w:r>
        <w:rPr>
          <w:spacing w:val="4"/>
        </w:rPr>
        <w:t xml:space="preserve"> </w:t>
      </w:r>
      <w:r>
        <w:t>(art.</w:t>
      </w:r>
      <w:r>
        <w:rPr>
          <w:spacing w:val="4"/>
        </w:rPr>
        <w:t xml:space="preserve"> </w:t>
      </w:r>
      <w:r>
        <w:t>94</w:t>
      </w:r>
      <w:r>
        <w:rPr>
          <w:spacing w:val="7"/>
        </w:rPr>
        <w:t xml:space="preserve"> </w:t>
      </w:r>
      <w:r>
        <w:t>del</w:t>
      </w:r>
      <w:r>
        <w:rPr>
          <w:spacing w:val="-57"/>
        </w:rPr>
        <w:t xml:space="preserve"> </w:t>
      </w:r>
      <w:r>
        <w:t>decreto</w:t>
      </w:r>
      <w:r>
        <w:rPr>
          <w:spacing w:val="-1"/>
        </w:rPr>
        <w:t xml:space="preserve"> </w:t>
      </w:r>
      <w:r>
        <w:t>legislativo 36/2023)</w:t>
      </w:r>
    </w:p>
    <w:p w14:paraId="501431E9" w14:textId="77777777" w:rsidR="00852A5C" w:rsidRDefault="00F8646B">
      <w:pPr>
        <w:pStyle w:val="Corpotesto"/>
        <w:spacing w:before="123"/>
        <w:ind w:left="472"/>
      </w:pPr>
      <w:r>
        <w:t>(si riportano</w:t>
      </w:r>
      <w:r>
        <w:rPr>
          <w:spacing w:val="-3"/>
        </w:rPr>
        <w:t xml:space="preserve"> </w:t>
      </w:r>
      <w:r>
        <w:t>le</w:t>
      </w:r>
      <w:r>
        <w:rPr>
          <w:spacing w:val="-4"/>
        </w:rPr>
        <w:t xml:space="preserve"> </w:t>
      </w:r>
      <w:r>
        <w:t>disposizioni</w:t>
      </w:r>
      <w:r>
        <w:rPr>
          <w:spacing w:val="-2"/>
        </w:rPr>
        <w:t xml:space="preserve"> </w:t>
      </w:r>
      <w:r>
        <w:t>dell’articolo</w:t>
      </w:r>
      <w:r>
        <w:rPr>
          <w:spacing w:val="-1"/>
        </w:rPr>
        <w:t xml:space="preserve"> </w:t>
      </w:r>
      <w:r>
        <w:t>94</w:t>
      </w:r>
      <w:r>
        <w:rPr>
          <w:spacing w:val="-3"/>
        </w:rPr>
        <w:t xml:space="preserve"> </w:t>
      </w:r>
      <w:r>
        <w:t>su cui</w:t>
      </w:r>
      <w:r>
        <w:rPr>
          <w:spacing w:val="-4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dichiarante</w:t>
      </w:r>
      <w:r>
        <w:rPr>
          <w:spacing w:val="-1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riferimento</w:t>
      </w:r>
      <w:r>
        <w:rPr>
          <w:spacing w:val="-1"/>
        </w:rPr>
        <w:t xml:space="preserve"> </w:t>
      </w:r>
      <w:r>
        <w:t>a sé</w:t>
      </w:r>
      <w:r>
        <w:rPr>
          <w:spacing w:val="-4"/>
        </w:rPr>
        <w:t xml:space="preserve"> </w:t>
      </w:r>
      <w:r>
        <w:t>stesso</w:t>
      </w:r>
      <w:r>
        <w:rPr>
          <w:spacing w:val="-4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ad</w:t>
      </w:r>
      <w:r>
        <w:rPr>
          <w:spacing w:val="-1"/>
        </w:rPr>
        <w:t xml:space="preserve"> </w:t>
      </w:r>
      <w:r>
        <w:t>altri</w:t>
      </w:r>
      <w:r>
        <w:rPr>
          <w:spacing w:val="-3"/>
        </w:rPr>
        <w:t xml:space="preserve"> </w:t>
      </w:r>
      <w:r>
        <w:t>soggetti</w:t>
      </w:r>
      <w:r>
        <w:rPr>
          <w:spacing w:val="-4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deve</w:t>
      </w:r>
      <w:r>
        <w:rPr>
          <w:spacing w:val="-2"/>
        </w:rPr>
        <w:t xml:space="preserve"> </w:t>
      </w:r>
      <w:r>
        <w:t>esprimersi)</w:t>
      </w:r>
    </w:p>
    <w:p w14:paraId="31CB9C46" w14:textId="77777777" w:rsidR="00852A5C" w:rsidRDefault="00852A5C">
      <w:pPr>
        <w:pStyle w:val="Corpotesto"/>
        <w:rPr>
          <w:sz w:val="18"/>
        </w:rPr>
      </w:pPr>
    </w:p>
    <w:p w14:paraId="6B370118" w14:textId="77777777" w:rsidR="00852A5C" w:rsidRDefault="00852A5C">
      <w:pPr>
        <w:pStyle w:val="Corpotesto"/>
        <w:rPr>
          <w:sz w:val="18"/>
        </w:rPr>
      </w:pPr>
    </w:p>
    <w:p w14:paraId="3831E37D" w14:textId="77777777" w:rsidR="00852A5C" w:rsidRDefault="00F8646B">
      <w:pPr>
        <w:pStyle w:val="Titolo1"/>
        <w:spacing w:before="136"/>
        <w:ind w:left="890" w:right="636"/>
        <w:jc w:val="center"/>
      </w:pPr>
      <w:r>
        <w:rPr>
          <w:u w:val="thick"/>
        </w:rPr>
        <w:t>DICHIARA</w:t>
      </w:r>
    </w:p>
    <w:p w14:paraId="6CF1104B" w14:textId="77777777" w:rsidR="00852A5C" w:rsidRDefault="00852A5C">
      <w:pPr>
        <w:pStyle w:val="Corpotesto"/>
        <w:rPr>
          <w:b/>
          <w:i w:val="0"/>
          <w:sz w:val="20"/>
        </w:rPr>
      </w:pPr>
    </w:p>
    <w:p w14:paraId="770AFDEF" w14:textId="77777777" w:rsidR="00852A5C" w:rsidRDefault="00852A5C">
      <w:pPr>
        <w:pStyle w:val="Corpotesto"/>
        <w:rPr>
          <w:b/>
          <w:i w:val="0"/>
          <w:sz w:val="20"/>
        </w:rPr>
      </w:pPr>
    </w:p>
    <w:p w14:paraId="7BBCC137" w14:textId="77777777" w:rsidR="00852A5C" w:rsidRDefault="00F8646B">
      <w:pPr>
        <w:spacing w:before="90"/>
        <w:ind w:left="472" w:right="203"/>
        <w:rPr>
          <w:b/>
          <w:sz w:val="24"/>
        </w:rPr>
      </w:pPr>
      <w:r>
        <w:rPr>
          <w:b/>
          <w:sz w:val="24"/>
          <w:u w:val="thick"/>
        </w:rPr>
        <w:t>con</w:t>
      </w:r>
      <w:r>
        <w:rPr>
          <w:b/>
          <w:spacing w:val="-11"/>
          <w:sz w:val="24"/>
          <w:u w:val="thick"/>
        </w:rPr>
        <w:t xml:space="preserve"> </w:t>
      </w:r>
      <w:r>
        <w:rPr>
          <w:b/>
          <w:sz w:val="24"/>
          <w:u w:val="thick"/>
        </w:rPr>
        <w:t>riferimento</w:t>
      </w:r>
      <w:r>
        <w:rPr>
          <w:b/>
          <w:spacing w:val="-10"/>
          <w:sz w:val="24"/>
          <w:u w:val="thick"/>
        </w:rPr>
        <w:t xml:space="preserve"> </w:t>
      </w:r>
      <w:r>
        <w:rPr>
          <w:b/>
          <w:sz w:val="24"/>
          <w:u w:val="thick"/>
        </w:rPr>
        <w:t>al</w:t>
      </w:r>
      <w:r>
        <w:rPr>
          <w:b/>
          <w:spacing w:val="-10"/>
          <w:sz w:val="24"/>
          <w:u w:val="thick"/>
        </w:rPr>
        <w:t xml:space="preserve"> </w:t>
      </w:r>
      <w:r>
        <w:rPr>
          <w:b/>
          <w:sz w:val="24"/>
          <w:u w:val="thick"/>
        </w:rPr>
        <w:t>sottoscritto</w:t>
      </w:r>
      <w:r>
        <w:rPr>
          <w:b/>
          <w:spacing w:val="-8"/>
          <w:sz w:val="24"/>
          <w:u w:val="thick"/>
        </w:rPr>
        <w:t xml:space="preserve"> </w:t>
      </w:r>
      <w:r>
        <w:rPr>
          <w:b/>
          <w:sz w:val="24"/>
          <w:u w:val="thick"/>
        </w:rPr>
        <w:t>ed</w:t>
      </w:r>
      <w:r>
        <w:rPr>
          <w:b/>
          <w:spacing w:val="-12"/>
          <w:sz w:val="24"/>
          <w:u w:val="thick"/>
        </w:rPr>
        <w:t xml:space="preserve"> </w:t>
      </w:r>
      <w:r>
        <w:rPr>
          <w:b/>
          <w:sz w:val="24"/>
          <w:u w:val="thick"/>
        </w:rPr>
        <w:t>ai</w:t>
      </w:r>
      <w:r>
        <w:rPr>
          <w:b/>
          <w:spacing w:val="-10"/>
          <w:sz w:val="24"/>
          <w:u w:val="thick"/>
        </w:rPr>
        <w:t xml:space="preserve"> </w:t>
      </w:r>
      <w:r>
        <w:rPr>
          <w:b/>
          <w:sz w:val="24"/>
          <w:u w:val="thick"/>
        </w:rPr>
        <w:t>soggetti</w:t>
      </w:r>
      <w:r>
        <w:rPr>
          <w:b/>
          <w:spacing w:val="-10"/>
          <w:sz w:val="24"/>
          <w:u w:val="thick"/>
        </w:rPr>
        <w:t xml:space="preserve"> </w:t>
      </w:r>
      <w:r>
        <w:rPr>
          <w:b/>
          <w:sz w:val="24"/>
          <w:u w:val="thick"/>
        </w:rPr>
        <w:t>di</w:t>
      </w:r>
      <w:r>
        <w:rPr>
          <w:b/>
          <w:spacing w:val="-8"/>
          <w:sz w:val="24"/>
          <w:u w:val="thick"/>
        </w:rPr>
        <w:t xml:space="preserve"> </w:t>
      </w:r>
      <w:r>
        <w:rPr>
          <w:b/>
          <w:sz w:val="24"/>
          <w:u w:val="thick"/>
        </w:rPr>
        <w:t>cui</w:t>
      </w:r>
      <w:r>
        <w:rPr>
          <w:b/>
          <w:spacing w:val="-10"/>
          <w:sz w:val="24"/>
          <w:u w:val="thick"/>
        </w:rPr>
        <w:t xml:space="preserve"> </w:t>
      </w:r>
      <w:r>
        <w:rPr>
          <w:b/>
          <w:sz w:val="24"/>
          <w:u w:val="thick"/>
        </w:rPr>
        <w:t>al</w:t>
      </w:r>
      <w:r>
        <w:rPr>
          <w:b/>
          <w:spacing w:val="-10"/>
          <w:sz w:val="24"/>
          <w:u w:val="thick"/>
        </w:rPr>
        <w:t xml:space="preserve"> </w:t>
      </w:r>
      <w:r>
        <w:rPr>
          <w:b/>
          <w:sz w:val="24"/>
          <w:u w:val="thick"/>
        </w:rPr>
        <w:t>comma</w:t>
      </w:r>
      <w:r>
        <w:rPr>
          <w:b/>
          <w:spacing w:val="-12"/>
          <w:sz w:val="24"/>
          <w:u w:val="thick"/>
        </w:rPr>
        <w:t xml:space="preserve"> </w:t>
      </w:r>
      <w:r>
        <w:rPr>
          <w:b/>
          <w:sz w:val="24"/>
          <w:u w:val="thick"/>
        </w:rPr>
        <w:t>3</w:t>
      </w:r>
      <w:r>
        <w:rPr>
          <w:b/>
          <w:spacing w:val="-8"/>
          <w:sz w:val="24"/>
          <w:u w:val="thick"/>
        </w:rPr>
        <w:t xml:space="preserve"> </w:t>
      </w:r>
      <w:r>
        <w:rPr>
          <w:b/>
          <w:sz w:val="24"/>
          <w:u w:val="thick"/>
        </w:rPr>
        <w:t>(*)</w:t>
      </w:r>
      <w:r>
        <w:rPr>
          <w:b/>
          <w:spacing w:val="-8"/>
          <w:sz w:val="24"/>
          <w:u w:val="thick"/>
        </w:rPr>
        <w:t xml:space="preserve"> </w:t>
      </w:r>
      <w:r>
        <w:rPr>
          <w:b/>
          <w:sz w:val="24"/>
          <w:u w:val="thick"/>
        </w:rPr>
        <w:t>e</w:t>
      </w:r>
      <w:r>
        <w:rPr>
          <w:b/>
          <w:spacing w:val="-12"/>
          <w:sz w:val="24"/>
          <w:u w:val="thick"/>
        </w:rPr>
        <w:t xml:space="preserve"> </w:t>
      </w:r>
      <w:r>
        <w:rPr>
          <w:b/>
          <w:sz w:val="24"/>
          <w:u w:val="thick"/>
        </w:rPr>
        <w:t>al</w:t>
      </w:r>
      <w:r>
        <w:rPr>
          <w:b/>
          <w:spacing w:val="-5"/>
          <w:sz w:val="24"/>
          <w:u w:val="thick"/>
        </w:rPr>
        <w:t xml:space="preserve"> </w:t>
      </w:r>
      <w:r>
        <w:rPr>
          <w:b/>
          <w:sz w:val="24"/>
          <w:u w:val="thick"/>
        </w:rPr>
        <w:t>comma</w:t>
      </w:r>
      <w:r>
        <w:rPr>
          <w:b/>
          <w:spacing w:val="-10"/>
          <w:sz w:val="24"/>
          <w:u w:val="thick"/>
        </w:rPr>
        <w:t xml:space="preserve"> </w:t>
      </w:r>
      <w:r>
        <w:rPr>
          <w:b/>
          <w:sz w:val="24"/>
          <w:u w:val="thick"/>
        </w:rPr>
        <w:t>4</w:t>
      </w:r>
      <w:r>
        <w:rPr>
          <w:b/>
          <w:spacing w:val="-8"/>
          <w:sz w:val="24"/>
          <w:u w:val="thick"/>
        </w:rPr>
        <w:t xml:space="preserve"> </w:t>
      </w:r>
      <w:r>
        <w:rPr>
          <w:b/>
          <w:sz w:val="24"/>
          <w:u w:val="thick"/>
        </w:rPr>
        <w:t>(**)</w:t>
      </w:r>
      <w:r>
        <w:rPr>
          <w:b/>
          <w:spacing w:val="-10"/>
          <w:sz w:val="24"/>
          <w:u w:val="thick"/>
        </w:rPr>
        <w:t xml:space="preserve"> </w:t>
      </w:r>
      <w:r>
        <w:rPr>
          <w:b/>
          <w:sz w:val="24"/>
          <w:u w:val="thick"/>
        </w:rPr>
        <w:t>dell’articolo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  <w:u w:val="thick"/>
        </w:rPr>
        <w:t>94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del decreto legislativo 36/2023</w:t>
      </w:r>
    </w:p>
    <w:p w14:paraId="134D63E1" w14:textId="224A5E96" w:rsidR="00852A5C" w:rsidRDefault="00F8646B">
      <w:pPr>
        <w:pStyle w:val="Corpotesto"/>
        <w:spacing w:before="10"/>
        <w:rPr>
          <w:b/>
          <w:i w:val="0"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6FDF9DCE" wp14:editId="0C793DF4">
                <wp:simplePos x="0" y="0"/>
                <wp:positionH relativeFrom="page">
                  <wp:posOffset>647700</wp:posOffset>
                </wp:positionH>
                <wp:positionV relativeFrom="paragraph">
                  <wp:posOffset>180340</wp:posOffset>
                </wp:positionV>
                <wp:extent cx="6263640" cy="1606550"/>
                <wp:effectExtent l="0" t="0" r="0" b="0"/>
                <wp:wrapTopAndBottom/>
                <wp:docPr id="1694505409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3640" cy="160655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B1BEC37" w14:textId="77777777" w:rsidR="00852A5C" w:rsidRDefault="00F8646B">
                            <w:pPr>
                              <w:spacing w:before="18"/>
                              <w:ind w:left="108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(*)</w:t>
                            </w:r>
                          </w:p>
                          <w:p w14:paraId="2941E79A" w14:textId="77777777" w:rsidR="00852A5C" w:rsidRDefault="00F8646B">
                            <w:pPr>
                              <w:pStyle w:val="Corpotesto"/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363"/>
                              </w:tabs>
                              <w:spacing w:before="1"/>
                              <w:ind w:hanging="174"/>
                            </w:pPr>
                            <w:r>
                              <w:t>dell'operatore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economico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ai</w:t>
                            </w:r>
                            <w:r>
                              <w:rPr>
                                <w:spacing w:val="39"/>
                              </w:rPr>
                              <w:t xml:space="preserve"> </w:t>
                            </w:r>
                            <w:r>
                              <w:t>sensi</w:t>
                            </w:r>
                            <w:r>
                              <w:rPr>
                                <w:spacing w:val="38"/>
                              </w:rPr>
                              <w:t xml:space="preserve"> </w:t>
                            </w:r>
                            <w:r>
                              <w:t>e</w:t>
                            </w:r>
                            <w:r>
                              <w:rPr>
                                <w:spacing w:val="36"/>
                              </w:rPr>
                              <w:t xml:space="preserve"> </w:t>
                            </w:r>
                            <w:r>
                              <w:t>nei</w:t>
                            </w:r>
                            <w:r>
                              <w:rPr>
                                <w:spacing w:val="37"/>
                              </w:rPr>
                              <w:t xml:space="preserve"> </w:t>
                            </w:r>
                            <w:r>
                              <w:t>termini</w:t>
                            </w:r>
                            <w:r>
                              <w:rPr>
                                <w:spacing w:val="35"/>
                              </w:rPr>
                              <w:t xml:space="preserve"> </w:t>
                            </w:r>
                            <w:r>
                              <w:t>di</w:t>
                            </w:r>
                            <w:r>
                              <w:rPr>
                                <w:spacing w:val="37"/>
                              </w:rPr>
                              <w:t xml:space="preserve"> </w:t>
                            </w:r>
                            <w:r>
                              <w:t>cui</w:t>
                            </w:r>
                            <w:r>
                              <w:rPr>
                                <w:spacing w:val="35"/>
                              </w:rPr>
                              <w:t xml:space="preserve"> </w:t>
                            </w:r>
                            <w:r>
                              <w:t>al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decreto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legislativo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8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giugno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2001,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n.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231;</w:t>
                            </w:r>
                          </w:p>
                          <w:p w14:paraId="605ECEE4" w14:textId="77777777" w:rsidR="00852A5C" w:rsidRDefault="00F8646B">
                            <w:pPr>
                              <w:pStyle w:val="Corpotesto"/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363"/>
                              </w:tabs>
                              <w:spacing w:before="1"/>
                              <w:ind w:hanging="174"/>
                            </w:pPr>
                            <w:r>
                              <w:t>del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titolare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o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del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direttore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tecnico,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se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si</w:t>
                            </w:r>
                            <w:r>
                              <w:rPr>
                                <w:spacing w:val="34"/>
                              </w:rPr>
                              <w:t xml:space="preserve"> </w:t>
                            </w:r>
                            <w:r>
                              <w:t>tratta</w:t>
                            </w:r>
                            <w:r>
                              <w:rPr>
                                <w:spacing w:val="34"/>
                              </w:rPr>
                              <w:t xml:space="preserve"> </w:t>
                            </w:r>
                            <w:r>
                              <w:t>di</w:t>
                            </w:r>
                            <w:r>
                              <w:rPr>
                                <w:spacing w:val="34"/>
                              </w:rPr>
                              <w:t xml:space="preserve"> </w:t>
                            </w:r>
                            <w:r>
                              <w:t>impresa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individuale;</w:t>
                            </w:r>
                          </w:p>
                          <w:p w14:paraId="3033F9C4" w14:textId="77777777" w:rsidR="00852A5C" w:rsidRDefault="00F8646B">
                            <w:pPr>
                              <w:pStyle w:val="Corpotesto"/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353"/>
                              </w:tabs>
                              <w:spacing w:before="1" w:line="183" w:lineRule="exact"/>
                              <w:ind w:left="352" w:hanging="163"/>
                            </w:pPr>
                            <w:r>
                              <w:t>di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un socio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amministratore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o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del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direttore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tecnico,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se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si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tratta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di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proofErr w:type="spellStart"/>
                            <w:r>
                              <w:t>societa'</w:t>
                            </w:r>
                            <w:proofErr w:type="spellEnd"/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in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nome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collettivo;</w:t>
                            </w:r>
                          </w:p>
                          <w:p w14:paraId="55018E1F" w14:textId="77777777" w:rsidR="00852A5C" w:rsidRDefault="00F8646B">
                            <w:pPr>
                              <w:pStyle w:val="Corpotesto"/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363"/>
                              </w:tabs>
                              <w:spacing w:line="183" w:lineRule="exact"/>
                              <w:ind w:hanging="174"/>
                            </w:pPr>
                            <w:r>
                              <w:t>dei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soci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accomandatari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o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del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direttore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tecnico,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si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tratta</w:t>
                            </w:r>
                            <w:r>
                              <w:rPr>
                                <w:spacing w:val="35"/>
                              </w:rPr>
                              <w:t xml:space="preserve"> </w:t>
                            </w:r>
                            <w:r>
                              <w:t>di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proofErr w:type="spellStart"/>
                            <w:r>
                              <w:t>societa'</w:t>
                            </w:r>
                            <w:proofErr w:type="spellEnd"/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in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accomandita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semplice;</w:t>
                            </w:r>
                          </w:p>
                          <w:p w14:paraId="37B624C3" w14:textId="77777777" w:rsidR="00852A5C" w:rsidRDefault="00F8646B">
                            <w:pPr>
                              <w:pStyle w:val="Corpotesto"/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348"/>
                              </w:tabs>
                              <w:spacing w:before="1"/>
                              <w:ind w:left="347" w:hanging="158"/>
                            </w:pPr>
                            <w:r>
                              <w:t>dei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membri</w:t>
                            </w:r>
                            <w:r>
                              <w:rPr>
                                <w:spacing w:val="26"/>
                              </w:rPr>
                              <w:t xml:space="preserve"> </w:t>
                            </w:r>
                            <w:r>
                              <w:t>del</w:t>
                            </w:r>
                            <w:r>
                              <w:rPr>
                                <w:spacing w:val="26"/>
                              </w:rPr>
                              <w:t xml:space="preserve"> </w:t>
                            </w:r>
                            <w:r>
                              <w:t>consiglio</w:t>
                            </w:r>
                            <w:r>
                              <w:rPr>
                                <w:spacing w:val="26"/>
                              </w:rPr>
                              <w:t xml:space="preserve"> </w:t>
                            </w:r>
                            <w:r>
                              <w:t>di</w:t>
                            </w:r>
                            <w:r>
                              <w:rPr>
                                <w:spacing w:val="26"/>
                              </w:rPr>
                              <w:t xml:space="preserve"> </w:t>
                            </w:r>
                            <w:r>
                              <w:t>amministrazione</w:t>
                            </w:r>
                            <w:r>
                              <w:rPr>
                                <w:spacing w:val="26"/>
                              </w:rPr>
                              <w:t xml:space="preserve"> </w:t>
                            </w:r>
                            <w:r>
                              <w:t>cui</w:t>
                            </w:r>
                            <w:r>
                              <w:rPr>
                                <w:spacing w:val="29"/>
                              </w:rPr>
                              <w:t xml:space="preserve"> </w:t>
                            </w:r>
                            <w:r>
                              <w:t>sia</w:t>
                            </w:r>
                            <w:r>
                              <w:rPr>
                                <w:spacing w:val="29"/>
                              </w:rPr>
                              <w:t xml:space="preserve"> </w:t>
                            </w:r>
                            <w:r>
                              <w:t>stata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conferita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la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legale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rappresentanza,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ivi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compresi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gli</w:t>
                            </w:r>
                            <w:r>
                              <w:rPr>
                                <w:spacing w:val="27"/>
                              </w:rPr>
                              <w:t xml:space="preserve"> </w:t>
                            </w:r>
                            <w:r>
                              <w:t>institori</w:t>
                            </w:r>
                            <w:r>
                              <w:rPr>
                                <w:spacing w:val="28"/>
                              </w:rPr>
                              <w:t xml:space="preserve"> </w:t>
                            </w:r>
                            <w:r>
                              <w:t>e</w:t>
                            </w:r>
                            <w:r>
                              <w:rPr>
                                <w:spacing w:val="27"/>
                              </w:rPr>
                              <w:t xml:space="preserve"> </w:t>
                            </w:r>
                            <w:r>
                              <w:t>i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procuratori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generali;</w:t>
                            </w:r>
                          </w:p>
                          <w:p w14:paraId="61AD1D16" w14:textId="77777777" w:rsidR="00852A5C" w:rsidRDefault="00F8646B">
                            <w:pPr>
                              <w:pStyle w:val="Corpotesto"/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338"/>
                              </w:tabs>
                              <w:ind w:left="108" w:right="106" w:firstLine="82"/>
                            </w:pPr>
                            <w:r>
                              <w:t>dei</w:t>
                            </w:r>
                            <w:r>
                              <w:rPr>
                                <w:spacing w:val="8"/>
                              </w:rPr>
                              <w:t xml:space="preserve"> </w:t>
                            </w:r>
                            <w:r>
                              <w:t>componenti</w:t>
                            </w:r>
                            <w:r>
                              <w:rPr>
                                <w:spacing w:val="19"/>
                              </w:rPr>
                              <w:t xml:space="preserve"> </w:t>
                            </w:r>
                            <w:r>
                              <w:t>degli</w:t>
                            </w:r>
                            <w:r>
                              <w:rPr>
                                <w:spacing w:val="18"/>
                              </w:rPr>
                              <w:t xml:space="preserve"> </w:t>
                            </w:r>
                            <w:r>
                              <w:t>organi</w:t>
                            </w:r>
                            <w:r>
                              <w:rPr>
                                <w:spacing w:val="18"/>
                              </w:rPr>
                              <w:t xml:space="preserve"> </w:t>
                            </w:r>
                            <w:r>
                              <w:t>con</w:t>
                            </w:r>
                            <w:r>
                              <w:rPr>
                                <w:spacing w:val="19"/>
                              </w:rPr>
                              <w:t xml:space="preserve"> </w:t>
                            </w:r>
                            <w:r>
                              <w:t>poteri</w:t>
                            </w:r>
                            <w:r>
                              <w:rPr>
                                <w:spacing w:val="18"/>
                              </w:rPr>
                              <w:t xml:space="preserve"> </w:t>
                            </w:r>
                            <w:r>
                              <w:t>di</w:t>
                            </w:r>
                            <w:r>
                              <w:rPr>
                                <w:spacing w:val="17"/>
                              </w:rPr>
                              <w:t xml:space="preserve"> </w:t>
                            </w:r>
                            <w:r>
                              <w:t>direzione</w:t>
                            </w:r>
                            <w:r>
                              <w:rPr>
                                <w:spacing w:val="19"/>
                              </w:rPr>
                              <w:t xml:space="preserve"> </w:t>
                            </w:r>
                            <w:r>
                              <w:t>o</w:t>
                            </w:r>
                            <w:r>
                              <w:rPr>
                                <w:spacing w:val="18"/>
                              </w:rPr>
                              <w:t xml:space="preserve"> </w:t>
                            </w:r>
                            <w:r>
                              <w:t>di</w:t>
                            </w:r>
                            <w:r>
                              <w:rPr>
                                <w:spacing w:val="9"/>
                              </w:rPr>
                              <w:t xml:space="preserve"> </w:t>
                            </w:r>
                            <w:r>
                              <w:t>vigilanza</w:t>
                            </w:r>
                            <w:r>
                              <w:rPr>
                                <w:spacing w:val="9"/>
                              </w:rPr>
                              <w:t xml:space="preserve"> </w:t>
                            </w:r>
                            <w:r>
                              <w:t>o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t>dei</w:t>
                            </w:r>
                            <w:r>
                              <w:rPr>
                                <w:spacing w:val="8"/>
                              </w:rPr>
                              <w:t xml:space="preserve"> </w:t>
                            </w:r>
                            <w:r>
                              <w:t>soggetti</w:t>
                            </w:r>
                            <w:r>
                              <w:rPr>
                                <w:spacing w:val="21"/>
                              </w:rPr>
                              <w:t xml:space="preserve"> </w:t>
                            </w:r>
                            <w:r>
                              <w:t>muniti</w:t>
                            </w:r>
                            <w:r>
                              <w:rPr>
                                <w:spacing w:val="18"/>
                              </w:rPr>
                              <w:t xml:space="preserve"> </w:t>
                            </w:r>
                            <w:r>
                              <w:t>di</w:t>
                            </w:r>
                            <w:r>
                              <w:rPr>
                                <w:spacing w:val="18"/>
                              </w:rPr>
                              <w:t xml:space="preserve"> </w:t>
                            </w:r>
                            <w:r>
                              <w:t>poteri</w:t>
                            </w:r>
                            <w:r>
                              <w:rPr>
                                <w:spacing w:val="18"/>
                              </w:rPr>
                              <w:t xml:space="preserve"> </w:t>
                            </w:r>
                            <w:r>
                              <w:t>di</w:t>
                            </w:r>
                            <w:r>
                              <w:rPr>
                                <w:spacing w:val="21"/>
                              </w:rPr>
                              <w:t xml:space="preserve"> </w:t>
                            </w:r>
                            <w:r>
                              <w:t>rappresentanza,</w:t>
                            </w:r>
                            <w:r>
                              <w:rPr>
                                <w:spacing w:val="18"/>
                              </w:rPr>
                              <w:t xml:space="preserve"> </w:t>
                            </w:r>
                            <w:r>
                              <w:t>di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t>direzione</w:t>
                            </w:r>
                            <w:r>
                              <w:rPr>
                                <w:spacing w:val="9"/>
                              </w:rPr>
                              <w:t xml:space="preserve"> </w:t>
                            </w:r>
                            <w:r>
                              <w:t>o</w:t>
                            </w:r>
                            <w:r>
                              <w:rPr>
                                <w:spacing w:val="9"/>
                              </w:rPr>
                              <w:t xml:space="preserve"> </w:t>
                            </w:r>
                            <w:r>
                              <w:t>di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controllo;</w:t>
                            </w:r>
                          </w:p>
                          <w:p w14:paraId="4941C370" w14:textId="77777777" w:rsidR="00852A5C" w:rsidRDefault="00F8646B">
                            <w:pPr>
                              <w:pStyle w:val="Corpotesto"/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363"/>
                              </w:tabs>
                              <w:spacing w:line="183" w:lineRule="exact"/>
                            </w:pPr>
                            <w:r>
                              <w:t>del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direttore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tecnico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o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del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socio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unico;</w:t>
                            </w:r>
                          </w:p>
                          <w:p w14:paraId="7AF36F7C" w14:textId="77777777" w:rsidR="00852A5C" w:rsidRDefault="00F8646B">
                            <w:pPr>
                              <w:pStyle w:val="Corpotesto"/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363"/>
                              </w:tabs>
                              <w:spacing w:before="1" w:line="183" w:lineRule="exact"/>
                            </w:pPr>
                            <w:r>
                              <w:t>dell'amministratore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di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fatto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nelle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ipotesi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di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cui</w:t>
                            </w:r>
                            <w:r>
                              <w:rPr>
                                <w:spacing w:val="34"/>
                              </w:rPr>
                              <w:t xml:space="preserve"> </w:t>
                            </w:r>
                            <w:r>
                              <w:t>alle</w:t>
                            </w:r>
                            <w:r>
                              <w:rPr>
                                <w:spacing w:val="33"/>
                              </w:rPr>
                              <w:t xml:space="preserve"> </w:t>
                            </w:r>
                            <w:r>
                              <w:t>lettere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precedenti.</w:t>
                            </w:r>
                          </w:p>
                          <w:p w14:paraId="6808D30B" w14:textId="77777777" w:rsidR="00852A5C" w:rsidRDefault="00F8646B">
                            <w:pPr>
                              <w:spacing w:line="275" w:lineRule="exact"/>
                              <w:ind w:left="108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(**)</w:t>
                            </w:r>
                          </w:p>
                          <w:p w14:paraId="35953586" w14:textId="77777777" w:rsidR="00852A5C" w:rsidRDefault="00F8646B">
                            <w:pPr>
                              <w:pStyle w:val="Corpotesto"/>
                              <w:spacing w:before="1"/>
                              <w:ind w:left="108" w:right="93"/>
                            </w:pPr>
                            <w:r>
                              <w:t>Nel caso in cui il socio sia una persona giuridica l'esclusione va disposta se la sentenza o il decreto ovvero la misura interdittiva sono stati emessi nei</w:t>
                            </w:r>
                            <w:r>
                              <w:rPr>
                                <w:spacing w:val="-37"/>
                              </w:rPr>
                              <w:t xml:space="preserve"> </w:t>
                            </w:r>
                            <w:r>
                              <w:t>confronti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degli amministratori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di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quest'ultima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DF9DCE" id="Text Box 13" o:spid="_x0000_s1030" type="#_x0000_t202" style="position:absolute;margin-left:51pt;margin-top:14.2pt;width:493.2pt;height:126.5pt;z-index:-15724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" filled="f" strokeweight=".48pt">
                <v:textbox inset="0,0,0,0">
                  <w:txbxContent>
                    <w:p w14:paraId="6B1BEC37" w14:textId="77777777" w:rsidR="00852A5C" w:rsidRDefault="00F8646B">
                      <w:pPr>
                        <w:spacing w:before="18"/>
                        <w:ind w:left="108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(*)</w:t>
                      </w:r>
                    </w:p>
                    <w:p w14:paraId="2941E79A" w14:textId="77777777" w:rsidR="00852A5C" w:rsidRDefault="00F8646B">
                      <w:pPr>
                        <w:pStyle w:val="Corpotesto"/>
                        <w:numPr>
                          <w:ilvl w:val="0"/>
                          <w:numId w:val="8"/>
                        </w:numPr>
                        <w:tabs>
                          <w:tab w:val="left" w:pos="363"/>
                        </w:tabs>
                        <w:spacing w:before="1"/>
                        <w:ind w:hanging="174"/>
                      </w:pPr>
                      <w:r>
                        <w:t>dell'operatore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economico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ai</w:t>
                      </w:r>
                      <w:r>
                        <w:rPr>
                          <w:spacing w:val="39"/>
                        </w:rPr>
                        <w:t xml:space="preserve"> </w:t>
                      </w:r>
                      <w:r>
                        <w:t>sensi</w:t>
                      </w:r>
                      <w:r>
                        <w:rPr>
                          <w:spacing w:val="38"/>
                        </w:rPr>
                        <w:t xml:space="preserve"> </w:t>
                      </w:r>
                      <w:r>
                        <w:t>e</w:t>
                      </w:r>
                      <w:r>
                        <w:rPr>
                          <w:spacing w:val="36"/>
                        </w:rPr>
                        <w:t xml:space="preserve"> </w:t>
                      </w:r>
                      <w:r>
                        <w:t>nei</w:t>
                      </w:r>
                      <w:r>
                        <w:rPr>
                          <w:spacing w:val="37"/>
                        </w:rPr>
                        <w:t xml:space="preserve"> </w:t>
                      </w:r>
                      <w:r>
                        <w:t>termini</w:t>
                      </w:r>
                      <w:r>
                        <w:rPr>
                          <w:spacing w:val="35"/>
                        </w:rPr>
                        <w:t xml:space="preserve"> </w:t>
                      </w:r>
                      <w:r>
                        <w:t>di</w:t>
                      </w:r>
                      <w:r>
                        <w:rPr>
                          <w:spacing w:val="37"/>
                        </w:rPr>
                        <w:t xml:space="preserve"> </w:t>
                      </w:r>
                      <w:r>
                        <w:t>cui</w:t>
                      </w:r>
                      <w:r>
                        <w:rPr>
                          <w:spacing w:val="35"/>
                        </w:rPr>
                        <w:t xml:space="preserve"> </w:t>
                      </w:r>
                      <w:r>
                        <w:t>al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decreto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legislativo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8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giugno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2001,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n.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231;</w:t>
                      </w:r>
                    </w:p>
                    <w:p w14:paraId="605ECEE4" w14:textId="77777777" w:rsidR="00852A5C" w:rsidRDefault="00F8646B">
                      <w:pPr>
                        <w:pStyle w:val="Corpotesto"/>
                        <w:numPr>
                          <w:ilvl w:val="0"/>
                          <w:numId w:val="8"/>
                        </w:numPr>
                        <w:tabs>
                          <w:tab w:val="left" w:pos="363"/>
                        </w:tabs>
                        <w:spacing w:before="1"/>
                        <w:ind w:hanging="174"/>
                      </w:pPr>
                      <w:r>
                        <w:t>del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titolare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o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del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direttore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tecnico,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se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si</w:t>
                      </w:r>
                      <w:r>
                        <w:rPr>
                          <w:spacing w:val="34"/>
                        </w:rPr>
                        <w:t xml:space="preserve"> </w:t>
                      </w:r>
                      <w:r>
                        <w:t>tratta</w:t>
                      </w:r>
                      <w:r>
                        <w:rPr>
                          <w:spacing w:val="34"/>
                        </w:rPr>
                        <w:t xml:space="preserve"> </w:t>
                      </w:r>
                      <w:r>
                        <w:t>di</w:t>
                      </w:r>
                      <w:r>
                        <w:rPr>
                          <w:spacing w:val="34"/>
                        </w:rPr>
                        <w:t xml:space="preserve"> </w:t>
                      </w:r>
                      <w:r>
                        <w:t>impresa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individuale;</w:t>
                      </w:r>
                    </w:p>
                    <w:p w14:paraId="3033F9C4" w14:textId="77777777" w:rsidR="00852A5C" w:rsidRDefault="00F8646B">
                      <w:pPr>
                        <w:pStyle w:val="Corpotesto"/>
                        <w:numPr>
                          <w:ilvl w:val="0"/>
                          <w:numId w:val="8"/>
                        </w:numPr>
                        <w:tabs>
                          <w:tab w:val="left" w:pos="353"/>
                        </w:tabs>
                        <w:spacing w:before="1" w:line="183" w:lineRule="exact"/>
                        <w:ind w:left="352" w:hanging="163"/>
                      </w:pPr>
                      <w:r>
                        <w:t>di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un socio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amministratore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o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del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direttore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tecnico,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se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si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tratta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di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proofErr w:type="spellStart"/>
                      <w:r>
                        <w:t>societa'</w:t>
                      </w:r>
                      <w:proofErr w:type="spellEnd"/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in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nome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collettivo;</w:t>
                      </w:r>
                    </w:p>
                    <w:p w14:paraId="55018E1F" w14:textId="77777777" w:rsidR="00852A5C" w:rsidRDefault="00F8646B">
                      <w:pPr>
                        <w:pStyle w:val="Corpotesto"/>
                        <w:numPr>
                          <w:ilvl w:val="0"/>
                          <w:numId w:val="8"/>
                        </w:numPr>
                        <w:tabs>
                          <w:tab w:val="left" w:pos="363"/>
                        </w:tabs>
                        <w:spacing w:line="183" w:lineRule="exact"/>
                        <w:ind w:hanging="174"/>
                      </w:pPr>
                      <w:r>
                        <w:t>dei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soci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accomandatari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o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del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direttore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tecnico,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si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tratta</w:t>
                      </w:r>
                      <w:r>
                        <w:rPr>
                          <w:spacing w:val="35"/>
                        </w:rPr>
                        <w:t xml:space="preserve"> </w:t>
                      </w:r>
                      <w:r>
                        <w:t>di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proofErr w:type="spellStart"/>
                      <w:r>
                        <w:t>societa'</w:t>
                      </w:r>
                      <w:proofErr w:type="spellEnd"/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in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accomandita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semplice;</w:t>
                      </w:r>
                    </w:p>
                    <w:p w14:paraId="37B624C3" w14:textId="77777777" w:rsidR="00852A5C" w:rsidRDefault="00F8646B">
                      <w:pPr>
                        <w:pStyle w:val="Corpotesto"/>
                        <w:numPr>
                          <w:ilvl w:val="0"/>
                          <w:numId w:val="8"/>
                        </w:numPr>
                        <w:tabs>
                          <w:tab w:val="left" w:pos="348"/>
                        </w:tabs>
                        <w:spacing w:before="1"/>
                        <w:ind w:left="347" w:hanging="158"/>
                      </w:pPr>
                      <w:r>
                        <w:t>dei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membri</w:t>
                      </w:r>
                      <w:r>
                        <w:rPr>
                          <w:spacing w:val="26"/>
                        </w:rPr>
                        <w:t xml:space="preserve"> </w:t>
                      </w:r>
                      <w:r>
                        <w:t>del</w:t>
                      </w:r>
                      <w:r>
                        <w:rPr>
                          <w:spacing w:val="26"/>
                        </w:rPr>
                        <w:t xml:space="preserve"> </w:t>
                      </w:r>
                      <w:r>
                        <w:t>consiglio</w:t>
                      </w:r>
                      <w:r>
                        <w:rPr>
                          <w:spacing w:val="26"/>
                        </w:rPr>
                        <w:t xml:space="preserve"> </w:t>
                      </w:r>
                      <w:r>
                        <w:t>di</w:t>
                      </w:r>
                      <w:r>
                        <w:rPr>
                          <w:spacing w:val="26"/>
                        </w:rPr>
                        <w:t xml:space="preserve"> </w:t>
                      </w:r>
                      <w:r>
                        <w:t>amministrazione</w:t>
                      </w:r>
                      <w:r>
                        <w:rPr>
                          <w:spacing w:val="26"/>
                        </w:rPr>
                        <w:t xml:space="preserve"> </w:t>
                      </w:r>
                      <w:r>
                        <w:t>cui</w:t>
                      </w:r>
                      <w:r>
                        <w:rPr>
                          <w:spacing w:val="29"/>
                        </w:rPr>
                        <w:t xml:space="preserve"> </w:t>
                      </w:r>
                      <w:r>
                        <w:t>sia</w:t>
                      </w:r>
                      <w:r>
                        <w:rPr>
                          <w:spacing w:val="29"/>
                        </w:rPr>
                        <w:t xml:space="preserve"> </w:t>
                      </w:r>
                      <w:r>
                        <w:t>stata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conferita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la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legale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rappresentanza,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ivi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compresi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gli</w:t>
                      </w:r>
                      <w:r>
                        <w:rPr>
                          <w:spacing w:val="27"/>
                        </w:rPr>
                        <w:t xml:space="preserve"> </w:t>
                      </w:r>
                      <w:r>
                        <w:t>institori</w:t>
                      </w:r>
                      <w:r>
                        <w:rPr>
                          <w:spacing w:val="28"/>
                        </w:rPr>
                        <w:t xml:space="preserve"> </w:t>
                      </w:r>
                      <w:r>
                        <w:t>e</w:t>
                      </w:r>
                      <w:r>
                        <w:rPr>
                          <w:spacing w:val="27"/>
                        </w:rPr>
                        <w:t xml:space="preserve"> </w:t>
                      </w:r>
                      <w:r>
                        <w:t>i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procuratori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generali;</w:t>
                      </w:r>
                    </w:p>
                    <w:p w14:paraId="61AD1D16" w14:textId="77777777" w:rsidR="00852A5C" w:rsidRDefault="00F8646B">
                      <w:pPr>
                        <w:pStyle w:val="Corpotesto"/>
                        <w:numPr>
                          <w:ilvl w:val="0"/>
                          <w:numId w:val="8"/>
                        </w:numPr>
                        <w:tabs>
                          <w:tab w:val="left" w:pos="338"/>
                        </w:tabs>
                        <w:ind w:left="108" w:right="106" w:firstLine="82"/>
                      </w:pPr>
                      <w:r>
                        <w:t>dei</w:t>
                      </w:r>
                      <w:r>
                        <w:rPr>
                          <w:spacing w:val="8"/>
                        </w:rPr>
                        <w:t xml:space="preserve"> </w:t>
                      </w:r>
                      <w:r>
                        <w:t>componenti</w:t>
                      </w:r>
                      <w:r>
                        <w:rPr>
                          <w:spacing w:val="19"/>
                        </w:rPr>
                        <w:t xml:space="preserve"> </w:t>
                      </w:r>
                      <w:r>
                        <w:t>degli</w:t>
                      </w:r>
                      <w:r>
                        <w:rPr>
                          <w:spacing w:val="18"/>
                        </w:rPr>
                        <w:t xml:space="preserve"> </w:t>
                      </w:r>
                      <w:r>
                        <w:t>organi</w:t>
                      </w:r>
                      <w:r>
                        <w:rPr>
                          <w:spacing w:val="18"/>
                        </w:rPr>
                        <w:t xml:space="preserve"> </w:t>
                      </w:r>
                      <w:r>
                        <w:t>con</w:t>
                      </w:r>
                      <w:r>
                        <w:rPr>
                          <w:spacing w:val="19"/>
                        </w:rPr>
                        <w:t xml:space="preserve"> </w:t>
                      </w:r>
                      <w:r>
                        <w:t>poteri</w:t>
                      </w:r>
                      <w:r>
                        <w:rPr>
                          <w:spacing w:val="18"/>
                        </w:rPr>
                        <w:t xml:space="preserve"> </w:t>
                      </w:r>
                      <w:r>
                        <w:t>di</w:t>
                      </w:r>
                      <w:r>
                        <w:rPr>
                          <w:spacing w:val="17"/>
                        </w:rPr>
                        <w:t xml:space="preserve"> </w:t>
                      </w:r>
                      <w:r>
                        <w:t>direzione</w:t>
                      </w:r>
                      <w:r>
                        <w:rPr>
                          <w:spacing w:val="19"/>
                        </w:rPr>
                        <w:t xml:space="preserve"> </w:t>
                      </w:r>
                      <w:r>
                        <w:t>o</w:t>
                      </w:r>
                      <w:r>
                        <w:rPr>
                          <w:spacing w:val="18"/>
                        </w:rPr>
                        <w:t xml:space="preserve"> </w:t>
                      </w:r>
                      <w:r>
                        <w:t>di</w:t>
                      </w:r>
                      <w:r>
                        <w:rPr>
                          <w:spacing w:val="9"/>
                        </w:rPr>
                        <w:t xml:space="preserve"> </w:t>
                      </w:r>
                      <w:r>
                        <w:t>vigilanza</w:t>
                      </w:r>
                      <w:r>
                        <w:rPr>
                          <w:spacing w:val="9"/>
                        </w:rPr>
                        <w:t xml:space="preserve"> </w:t>
                      </w:r>
                      <w:r>
                        <w:t>o</w:t>
                      </w:r>
                      <w:r>
                        <w:rPr>
                          <w:spacing w:val="10"/>
                        </w:rPr>
                        <w:t xml:space="preserve"> </w:t>
                      </w:r>
                      <w:r>
                        <w:t>dei</w:t>
                      </w:r>
                      <w:r>
                        <w:rPr>
                          <w:spacing w:val="8"/>
                        </w:rPr>
                        <w:t xml:space="preserve"> </w:t>
                      </w:r>
                      <w:r>
                        <w:t>soggetti</w:t>
                      </w:r>
                      <w:r>
                        <w:rPr>
                          <w:spacing w:val="21"/>
                        </w:rPr>
                        <w:t xml:space="preserve"> </w:t>
                      </w:r>
                      <w:r>
                        <w:t>muniti</w:t>
                      </w:r>
                      <w:r>
                        <w:rPr>
                          <w:spacing w:val="18"/>
                        </w:rPr>
                        <w:t xml:space="preserve"> </w:t>
                      </w:r>
                      <w:r>
                        <w:t>di</w:t>
                      </w:r>
                      <w:r>
                        <w:rPr>
                          <w:spacing w:val="18"/>
                        </w:rPr>
                        <w:t xml:space="preserve"> </w:t>
                      </w:r>
                      <w:r>
                        <w:t>poteri</w:t>
                      </w:r>
                      <w:r>
                        <w:rPr>
                          <w:spacing w:val="18"/>
                        </w:rPr>
                        <w:t xml:space="preserve"> </w:t>
                      </w:r>
                      <w:r>
                        <w:t>di</w:t>
                      </w:r>
                      <w:r>
                        <w:rPr>
                          <w:spacing w:val="21"/>
                        </w:rPr>
                        <w:t xml:space="preserve"> </w:t>
                      </w:r>
                      <w:r>
                        <w:t>rappresentanza,</w:t>
                      </w:r>
                      <w:r>
                        <w:rPr>
                          <w:spacing w:val="18"/>
                        </w:rPr>
                        <w:t xml:space="preserve"> </w:t>
                      </w:r>
                      <w:r>
                        <w:t>di</w:t>
                      </w:r>
                      <w:r>
                        <w:rPr>
                          <w:spacing w:val="6"/>
                        </w:rPr>
                        <w:t xml:space="preserve"> </w:t>
                      </w:r>
                      <w:r>
                        <w:t>direzione</w:t>
                      </w:r>
                      <w:r>
                        <w:rPr>
                          <w:spacing w:val="9"/>
                        </w:rPr>
                        <w:t xml:space="preserve"> </w:t>
                      </w:r>
                      <w:r>
                        <w:t>o</w:t>
                      </w:r>
                      <w:r>
                        <w:rPr>
                          <w:spacing w:val="9"/>
                        </w:rPr>
                        <w:t xml:space="preserve"> </w:t>
                      </w:r>
                      <w:r>
                        <w:t>di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controllo;</w:t>
                      </w:r>
                    </w:p>
                    <w:p w14:paraId="4941C370" w14:textId="77777777" w:rsidR="00852A5C" w:rsidRDefault="00F8646B">
                      <w:pPr>
                        <w:pStyle w:val="Corpotesto"/>
                        <w:numPr>
                          <w:ilvl w:val="0"/>
                          <w:numId w:val="8"/>
                        </w:numPr>
                        <w:tabs>
                          <w:tab w:val="left" w:pos="363"/>
                        </w:tabs>
                        <w:spacing w:line="183" w:lineRule="exact"/>
                      </w:pPr>
                      <w:r>
                        <w:t>del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direttore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tecnico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o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del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socio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unico;</w:t>
                      </w:r>
                    </w:p>
                    <w:p w14:paraId="7AF36F7C" w14:textId="77777777" w:rsidR="00852A5C" w:rsidRDefault="00F8646B">
                      <w:pPr>
                        <w:pStyle w:val="Corpotesto"/>
                        <w:numPr>
                          <w:ilvl w:val="0"/>
                          <w:numId w:val="8"/>
                        </w:numPr>
                        <w:tabs>
                          <w:tab w:val="left" w:pos="363"/>
                        </w:tabs>
                        <w:spacing w:before="1" w:line="183" w:lineRule="exact"/>
                      </w:pPr>
                      <w:r>
                        <w:t>dell'amministratore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di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fatto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nelle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ipotesi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di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cui</w:t>
                      </w:r>
                      <w:r>
                        <w:rPr>
                          <w:spacing w:val="34"/>
                        </w:rPr>
                        <w:t xml:space="preserve"> </w:t>
                      </w:r>
                      <w:r>
                        <w:t>alle</w:t>
                      </w:r>
                      <w:r>
                        <w:rPr>
                          <w:spacing w:val="33"/>
                        </w:rPr>
                        <w:t xml:space="preserve"> </w:t>
                      </w:r>
                      <w:r>
                        <w:t>lettere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precedenti.</w:t>
                      </w:r>
                    </w:p>
                    <w:p w14:paraId="6808D30B" w14:textId="77777777" w:rsidR="00852A5C" w:rsidRDefault="00F8646B">
                      <w:pPr>
                        <w:spacing w:line="275" w:lineRule="exact"/>
                        <w:ind w:left="108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(**)</w:t>
                      </w:r>
                    </w:p>
                    <w:p w14:paraId="35953586" w14:textId="77777777" w:rsidR="00852A5C" w:rsidRDefault="00F8646B">
                      <w:pPr>
                        <w:pStyle w:val="Corpotesto"/>
                        <w:spacing w:before="1"/>
                        <w:ind w:left="108" w:right="93"/>
                      </w:pPr>
                      <w:r>
                        <w:t>Nel caso in cui il socio sia una persona giuridica l'esclusione va disposta se la sentenza o il decreto ovvero la misura interdittiva sono stati emessi nei</w:t>
                      </w:r>
                      <w:r>
                        <w:rPr>
                          <w:spacing w:val="-37"/>
                        </w:rPr>
                        <w:t xml:space="preserve"> </w:t>
                      </w:r>
                      <w:r>
                        <w:t>confronti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degli amministratori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di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quest'ultima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AFD5CD2" w14:textId="77777777" w:rsidR="00852A5C" w:rsidRDefault="00852A5C">
      <w:pPr>
        <w:pStyle w:val="Corpotesto"/>
        <w:spacing w:before="9"/>
        <w:rPr>
          <w:b/>
          <w:i w:val="0"/>
          <w:sz w:val="13"/>
        </w:rPr>
      </w:pPr>
    </w:p>
    <w:p w14:paraId="04DEB2F8" w14:textId="77777777" w:rsidR="00852A5C" w:rsidRDefault="00F8646B">
      <w:pPr>
        <w:spacing w:before="92" w:line="237" w:lineRule="auto"/>
        <w:ind w:left="1192" w:right="209" w:hanging="360"/>
        <w:jc w:val="both"/>
        <w:rPr>
          <w:sz w:val="24"/>
        </w:rPr>
      </w:pPr>
      <w:r>
        <w:rPr>
          <w:rFonts w:ascii="Courier New" w:hAnsi="Courier New"/>
          <w:sz w:val="24"/>
        </w:rPr>
        <w:t xml:space="preserve">o </w:t>
      </w:r>
      <w:r>
        <w:rPr>
          <w:b/>
          <w:sz w:val="24"/>
          <w:u w:val="thick"/>
        </w:rPr>
        <w:t>non</w:t>
      </w:r>
      <w:r>
        <w:rPr>
          <w:b/>
          <w:spacing w:val="1"/>
          <w:sz w:val="24"/>
          <w:u w:val="thick"/>
        </w:rPr>
        <w:t xml:space="preserve"> </w:t>
      </w:r>
      <w:r>
        <w:rPr>
          <w:b/>
          <w:sz w:val="24"/>
          <w:u w:val="thick"/>
        </w:rPr>
        <w:t>è stata/o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adottata</w:t>
      </w:r>
      <w:r>
        <w:rPr>
          <w:spacing w:val="1"/>
          <w:sz w:val="24"/>
        </w:rPr>
        <w:t xml:space="preserve"> </w:t>
      </w:r>
      <w:r>
        <w:rPr>
          <w:sz w:val="24"/>
        </w:rPr>
        <w:t>condanna</w:t>
      </w:r>
      <w:r>
        <w:rPr>
          <w:spacing w:val="1"/>
          <w:sz w:val="24"/>
        </w:rPr>
        <w:t xml:space="preserve"> </w:t>
      </w:r>
      <w:r>
        <w:rPr>
          <w:sz w:val="24"/>
        </w:rPr>
        <w:t>con</w:t>
      </w:r>
      <w:r>
        <w:rPr>
          <w:spacing w:val="1"/>
          <w:sz w:val="24"/>
        </w:rPr>
        <w:t xml:space="preserve"> </w:t>
      </w:r>
      <w:r>
        <w:rPr>
          <w:sz w:val="24"/>
        </w:rPr>
        <w:t>sentenza</w:t>
      </w:r>
      <w:r>
        <w:rPr>
          <w:spacing w:val="1"/>
          <w:sz w:val="24"/>
        </w:rPr>
        <w:t xml:space="preserve"> </w:t>
      </w:r>
      <w:r>
        <w:rPr>
          <w:sz w:val="24"/>
        </w:rPr>
        <w:t>definitiva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decreto</w:t>
      </w:r>
      <w:r>
        <w:rPr>
          <w:spacing w:val="1"/>
          <w:sz w:val="24"/>
        </w:rPr>
        <w:t xml:space="preserve"> </w:t>
      </w:r>
      <w:r>
        <w:rPr>
          <w:sz w:val="24"/>
        </w:rPr>
        <w:t>penale di</w:t>
      </w:r>
      <w:r>
        <w:rPr>
          <w:spacing w:val="1"/>
          <w:sz w:val="24"/>
        </w:rPr>
        <w:t xml:space="preserve"> </w:t>
      </w:r>
      <w:r>
        <w:rPr>
          <w:sz w:val="24"/>
        </w:rPr>
        <w:t>condanna</w:t>
      </w:r>
      <w:r>
        <w:rPr>
          <w:spacing w:val="1"/>
          <w:sz w:val="24"/>
        </w:rPr>
        <w:t xml:space="preserve"> </w:t>
      </w:r>
      <w:r>
        <w:rPr>
          <w:sz w:val="24"/>
        </w:rPr>
        <w:t>divenuto irrevocabile per i reati elencati al comma 1 (*) dell’ art. 94</w:t>
      </w:r>
      <w:r>
        <w:rPr>
          <w:spacing w:val="1"/>
          <w:sz w:val="24"/>
        </w:rPr>
        <w:t xml:space="preserve"> </w:t>
      </w:r>
      <w:r>
        <w:rPr>
          <w:sz w:val="24"/>
        </w:rPr>
        <w:t>del decreto legislativo</w:t>
      </w:r>
      <w:r>
        <w:rPr>
          <w:spacing w:val="1"/>
          <w:sz w:val="24"/>
        </w:rPr>
        <w:t xml:space="preserve"> </w:t>
      </w:r>
      <w:r>
        <w:rPr>
          <w:sz w:val="24"/>
        </w:rPr>
        <w:t>36/2023 fermo restando che la causa di esclusione non è disposta e il divieto di aggiudicare</w:t>
      </w:r>
      <w:r>
        <w:rPr>
          <w:spacing w:val="1"/>
          <w:sz w:val="24"/>
        </w:rPr>
        <w:t xml:space="preserve"> </w:t>
      </w:r>
      <w:r>
        <w:rPr>
          <w:sz w:val="24"/>
        </w:rPr>
        <w:t>non</w:t>
      </w:r>
      <w:r>
        <w:rPr>
          <w:spacing w:val="1"/>
          <w:sz w:val="24"/>
        </w:rPr>
        <w:t xml:space="preserve"> </w:t>
      </w:r>
      <w:r>
        <w:rPr>
          <w:sz w:val="24"/>
        </w:rPr>
        <w:t>si</w:t>
      </w:r>
      <w:r>
        <w:rPr>
          <w:spacing w:val="1"/>
          <w:sz w:val="24"/>
        </w:rPr>
        <w:t xml:space="preserve"> </w:t>
      </w:r>
      <w:r>
        <w:rPr>
          <w:sz w:val="24"/>
        </w:rPr>
        <w:t>applica</w:t>
      </w:r>
      <w:r>
        <w:rPr>
          <w:spacing w:val="1"/>
          <w:sz w:val="24"/>
        </w:rPr>
        <w:t xml:space="preserve"> </w:t>
      </w:r>
      <w:r>
        <w:rPr>
          <w:sz w:val="24"/>
        </w:rPr>
        <w:t>quando</w:t>
      </w:r>
      <w:r>
        <w:rPr>
          <w:spacing w:val="1"/>
          <w:sz w:val="24"/>
        </w:rPr>
        <w:t xml:space="preserve"> </w:t>
      </w:r>
      <w:r>
        <w:rPr>
          <w:sz w:val="24"/>
        </w:rPr>
        <w:t>il</w:t>
      </w:r>
      <w:r>
        <w:rPr>
          <w:spacing w:val="1"/>
          <w:sz w:val="24"/>
        </w:rPr>
        <w:t xml:space="preserve"> </w:t>
      </w:r>
      <w:r>
        <w:rPr>
          <w:sz w:val="24"/>
        </w:rPr>
        <w:t>reato</w:t>
      </w:r>
      <w:r>
        <w:rPr>
          <w:spacing w:val="1"/>
          <w:sz w:val="24"/>
        </w:rPr>
        <w:t xml:space="preserve"> </w:t>
      </w:r>
      <w:r>
        <w:rPr>
          <w:sz w:val="24"/>
        </w:rPr>
        <w:t>è</w:t>
      </w:r>
      <w:r>
        <w:rPr>
          <w:spacing w:val="1"/>
          <w:sz w:val="24"/>
        </w:rPr>
        <w:t xml:space="preserve"> </w:t>
      </w:r>
      <w:r>
        <w:rPr>
          <w:sz w:val="24"/>
        </w:rPr>
        <w:t>stato</w:t>
      </w:r>
      <w:r>
        <w:rPr>
          <w:spacing w:val="1"/>
          <w:sz w:val="24"/>
        </w:rPr>
        <w:t xml:space="preserve"> </w:t>
      </w:r>
      <w:r>
        <w:rPr>
          <w:sz w:val="24"/>
        </w:rPr>
        <w:t>depenalizzato</w:t>
      </w:r>
      <w:r>
        <w:rPr>
          <w:spacing w:val="1"/>
          <w:sz w:val="24"/>
        </w:rPr>
        <w:t xml:space="preserve"> </w:t>
      </w:r>
      <w:r>
        <w:rPr>
          <w:sz w:val="24"/>
        </w:rPr>
        <w:t>oppure</w:t>
      </w:r>
      <w:r>
        <w:rPr>
          <w:spacing w:val="1"/>
          <w:sz w:val="24"/>
        </w:rPr>
        <w:t xml:space="preserve"> </w:t>
      </w:r>
      <w:r>
        <w:rPr>
          <w:sz w:val="24"/>
        </w:rPr>
        <w:t>quando</w:t>
      </w:r>
      <w:r>
        <w:rPr>
          <w:spacing w:val="1"/>
          <w:sz w:val="24"/>
        </w:rPr>
        <w:t xml:space="preserve"> </w:t>
      </w:r>
      <w:r>
        <w:rPr>
          <w:sz w:val="24"/>
        </w:rPr>
        <w:t>è</w:t>
      </w:r>
      <w:r>
        <w:rPr>
          <w:spacing w:val="1"/>
          <w:sz w:val="24"/>
        </w:rPr>
        <w:t xml:space="preserve"> </w:t>
      </w:r>
      <w:r>
        <w:rPr>
          <w:sz w:val="24"/>
        </w:rPr>
        <w:t>intervenuta</w:t>
      </w:r>
      <w:r>
        <w:rPr>
          <w:spacing w:val="1"/>
          <w:sz w:val="24"/>
        </w:rPr>
        <w:t xml:space="preserve"> </w:t>
      </w:r>
      <w:r>
        <w:rPr>
          <w:sz w:val="24"/>
        </w:rPr>
        <w:t>la</w:t>
      </w:r>
      <w:r>
        <w:rPr>
          <w:spacing w:val="1"/>
          <w:sz w:val="24"/>
        </w:rPr>
        <w:t xml:space="preserve"> </w:t>
      </w:r>
      <w:r>
        <w:rPr>
          <w:sz w:val="24"/>
        </w:rPr>
        <w:t>riabilitazione oppure, nei casi di condanna ad una pena accessoria perpetua, quando questa è</w:t>
      </w:r>
      <w:r>
        <w:rPr>
          <w:spacing w:val="-57"/>
          <w:sz w:val="24"/>
        </w:rPr>
        <w:t xml:space="preserve"> </w:t>
      </w:r>
      <w:r>
        <w:rPr>
          <w:sz w:val="24"/>
        </w:rPr>
        <w:t>stata</w:t>
      </w:r>
      <w:r>
        <w:rPr>
          <w:spacing w:val="15"/>
          <w:sz w:val="24"/>
        </w:rPr>
        <w:t xml:space="preserve"> </w:t>
      </w:r>
      <w:r>
        <w:rPr>
          <w:sz w:val="24"/>
        </w:rPr>
        <w:t>dichiarata</w:t>
      </w:r>
      <w:r>
        <w:rPr>
          <w:spacing w:val="15"/>
          <w:sz w:val="24"/>
        </w:rPr>
        <w:t xml:space="preserve"> </w:t>
      </w:r>
      <w:r>
        <w:rPr>
          <w:sz w:val="24"/>
        </w:rPr>
        <w:t>estinta</w:t>
      </w:r>
      <w:r>
        <w:rPr>
          <w:spacing w:val="16"/>
          <w:sz w:val="24"/>
        </w:rPr>
        <w:t xml:space="preserve"> </w:t>
      </w:r>
      <w:r>
        <w:rPr>
          <w:sz w:val="24"/>
        </w:rPr>
        <w:t>ai</w:t>
      </w:r>
      <w:r>
        <w:rPr>
          <w:spacing w:val="15"/>
          <w:sz w:val="24"/>
        </w:rPr>
        <w:t xml:space="preserve"> </w:t>
      </w:r>
      <w:r>
        <w:rPr>
          <w:sz w:val="24"/>
        </w:rPr>
        <w:t>sensi</w:t>
      </w:r>
      <w:r>
        <w:rPr>
          <w:spacing w:val="15"/>
          <w:sz w:val="24"/>
        </w:rPr>
        <w:t xml:space="preserve"> </w:t>
      </w:r>
      <w:r>
        <w:rPr>
          <w:sz w:val="24"/>
        </w:rPr>
        <w:t>dell’articolo</w:t>
      </w:r>
      <w:r>
        <w:rPr>
          <w:spacing w:val="16"/>
          <w:sz w:val="24"/>
        </w:rPr>
        <w:t xml:space="preserve"> </w:t>
      </w:r>
      <w:r>
        <w:rPr>
          <w:sz w:val="24"/>
        </w:rPr>
        <w:t>179,</w:t>
      </w:r>
      <w:r>
        <w:rPr>
          <w:spacing w:val="15"/>
          <w:sz w:val="24"/>
        </w:rPr>
        <w:t xml:space="preserve"> </w:t>
      </w:r>
      <w:r>
        <w:rPr>
          <w:sz w:val="24"/>
        </w:rPr>
        <w:t>settimo</w:t>
      </w:r>
      <w:r>
        <w:rPr>
          <w:spacing w:val="15"/>
          <w:sz w:val="24"/>
        </w:rPr>
        <w:t xml:space="preserve"> </w:t>
      </w:r>
      <w:r>
        <w:rPr>
          <w:sz w:val="24"/>
        </w:rPr>
        <w:t>comma,</w:t>
      </w:r>
      <w:r>
        <w:rPr>
          <w:spacing w:val="16"/>
          <w:sz w:val="24"/>
        </w:rPr>
        <w:t xml:space="preserve"> </w:t>
      </w:r>
      <w:r>
        <w:rPr>
          <w:sz w:val="24"/>
        </w:rPr>
        <w:t>del</w:t>
      </w:r>
      <w:r>
        <w:rPr>
          <w:spacing w:val="15"/>
          <w:sz w:val="24"/>
        </w:rPr>
        <w:t xml:space="preserve"> </w:t>
      </w:r>
      <w:r>
        <w:rPr>
          <w:sz w:val="24"/>
        </w:rPr>
        <w:t>codice</w:t>
      </w:r>
      <w:r>
        <w:rPr>
          <w:spacing w:val="12"/>
          <w:sz w:val="24"/>
        </w:rPr>
        <w:t xml:space="preserve"> </w:t>
      </w:r>
      <w:r>
        <w:rPr>
          <w:sz w:val="24"/>
        </w:rPr>
        <w:t>penale,</w:t>
      </w:r>
      <w:r>
        <w:rPr>
          <w:spacing w:val="16"/>
          <w:sz w:val="24"/>
        </w:rPr>
        <w:t xml:space="preserve"> </w:t>
      </w:r>
      <w:r>
        <w:rPr>
          <w:sz w:val="24"/>
        </w:rPr>
        <w:t>oppure</w:t>
      </w:r>
    </w:p>
    <w:p w14:paraId="6E847CED" w14:textId="77777777" w:rsidR="00852A5C" w:rsidRDefault="00852A5C">
      <w:pPr>
        <w:spacing w:line="237" w:lineRule="auto"/>
        <w:jc w:val="both"/>
        <w:rPr>
          <w:sz w:val="24"/>
        </w:rPr>
        <w:sectPr w:rsidR="00852A5C">
          <w:pgSz w:w="11910" w:h="16840"/>
          <w:pgMar w:top="1320" w:right="920" w:bottom="280" w:left="660" w:header="720" w:footer="720" w:gutter="0"/>
          <w:cols w:space="720"/>
        </w:sectPr>
      </w:pPr>
    </w:p>
    <w:p w14:paraId="6BB99013" w14:textId="77777777" w:rsidR="00852A5C" w:rsidRDefault="00F8646B">
      <w:pPr>
        <w:spacing w:before="76"/>
        <w:ind w:left="1192" w:right="211"/>
        <w:rPr>
          <w:sz w:val="24"/>
        </w:rPr>
      </w:pPr>
      <w:r>
        <w:rPr>
          <w:sz w:val="24"/>
        </w:rPr>
        <w:lastRenderedPageBreak/>
        <w:t>quando</w:t>
      </w:r>
      <w:r>
        <w:rPr>
          <w:spacing w:val="25"/>
          <w:sz w:val="24"/>
        </w:rPr>
        <w:t xml:space="preserve"> </w:t>
      </w:r>
      <w:r>
        <w:rPr>
          <w:sz w:val="24"/>
        </w:rPr>
        <w:t>il</w:t>
      </w:r>
      <w:r>
        <w:rPr>
          <w:spacing w:val="26"/>
          <w:sz w:val="24"/>
        </w:rPr>
        <w:t xml:space="preserve"> </w:t>
      </w:r>
      <w:r>
        <w:rPr>
          <w:sz w:val="24"/>
        </w:rPr>
        <w:t>reato</w:t>
      </w:r>
      <w:r>
        <w:rPr>
          <w:spacing w:val="27"/>
          <w:sz w:val="24"/>
        </w:rPr>
        <w:t xml:space="preserve"> </w:t>
      </w:r>
      <w:r>
        <w:rPr>
          <w:sz w:val="24"/>
        </w:rPr>
        <w:t>è</w:t>
      </w:r>
      <w:r>
        <w:rPr>
          <w:spacing w:val="24"/>
          <w:sz w:val="24"/>
        </w:rPr>
        <w:t xml:space="preserve"> </w:t>
      </w:r>
      <w:r>
        <w:rPr>
          <w:sz w:val="24"/>
        </w:rPr>
        <w:t>stato</w:t>
      </w:r>
      <w:r>
        <w:rPr>
          <w:spacing w:val="26"/>
          <w:sz w:val="24"/>
        </w:rPr>
        <w:t xml:space="preserve"> </w:t>
      </w:r>
      <w:r>
        <w:rPr>
          <w:sz w:val="24"/>
        </w:rPr>
        <w:t>dichiarato</w:t>
      </w:r>
      <w:r>
        <w:rPr>
          <w:spacing w:val="25"/>
          <w:sz w:val="24"/>
        </w:rPr>
        <w:t xml:space="preserve"> </w:t>
      </w:r>
      <w:r>
        <w:rPr>
          <w:sz w:val="24"/>
        </w:rPr>
        <w:t>estinto</w:t>
      </w:r>
      <w:r>
        <w:rPr>
          <w:spacing w:val="28"/>
          <w:sz w:val="24"/>
        </w:rPr>
        <w:t xml:space="preserve"> </w:t>
      </w:r>
      <w:r>
        <w:rPr>
          <w:sz w:val="24"/>
        </w:rPr>
        <w:t>dopo</w:t>
      </w:r>
      <w:r>
        <w:rPr>
          <w:spacing w:val="25"/>
          <w:sz w:val="24"/>
        </w:rPr>
        <w:t xml:space="preserve"> </w:t>
      </w:r>
      <w:r>
        <w:rPr>
          <w:sz w:val="24"/>
        </w:rPr>
        <w:t>la</w:t>
      </w:r>
      <w:r>
        <w:rPr>
          <w:spacing w:val="27"/>
          <w:sz w:val="24"/>
        </w:rPr>
        <w:t xml:space="preserve"> </w:t>
      </w:r>
      <w:r>
        <w:rPr>
          <w:sz w:val="24"/>
        </w:rPr>
        <w:t>condanna</w:t>
      </w:r>
      <w:r>
        <w:rPr>
          <w:spacing w:val="26"/>
          <w:sz w:val="24"/>
        </w:rPr>
        <w:t xml:space="preserve"> </w:t>
      </w:r>
      <w:r>
        <w:rPr>
          <w:sz w:val="24"/>
        </w:rPr>
        <w:t>oppure</w:t>
      </w:r>
      <w:r>
        <w:rPr>
          <w:spacing w:val="23"/>
          <w:sz w:val="24"/>
        </w:rPr>
        <w:t xml:space="preserve"> </w:t>
      </w:r>
      <w:r>
        <w:rPr>
          <w:sz w:val="24"/>
        </w:rPr>
        <w:t>in</w:t>
      </w:r>
      <w:r>
        <w:rPr>
          <w:spacing w:val="26"/>
          <w:sz w:val="24"/>
        </w:rPr>
        <w:t xml:space="preserve"> </w:t>
      </w:r>
      <w:r>
        <w:rPr>
          <w:sz w:val="24"/>
        </w:rPr>
        <w:t>caso</w:t>
      </w:r>
      <w:r>
        <w:rPr>
          <w:spacing w:val="25"/>
          <w:sz w:val="24"/>
        </w:rPr>
        <w:t xml:space="preserve"> </w:t>
      </w:r>
      <w:r>
        <w:rPr>
          <w:sz w:val="24"/>
        </w:rPr>
        <w:t>di</w:t>
      </w:r>
      <w:r>
        <w:rPr>
          <w:spacing w:val="26"/>
          <w:sz w:val="24"/>
        </w:rPr>
        <w:t xml:space="preserve"> </w:t>
      </w:r>
      <w:r>
        <w:rPr>
          <w:sz w:val="24"/>
        </w:rPr>
        <w:t>revoca</w:t>
      </w:r>
      <w:r>
        <w:rPr>
          <w:spacing w:val="24"/>
          <w:sz w:val="24"/>
        </w:rPr>
        <w:t xml:space="preserve"> </w:t>
      </w:r>
      <w:r>
        <w:rPr>
          <w:sz w:val="24"/>
        </w:rPr>
        <w:t>della</w:t>
      </w:r>
      <w:r>
        <w:rPr>
          <w:spacing w:val="-57"/>
          <w:sz w:val="24"/>
        </w:rPr>
        <w:t xml:space="preserve"> </w:t>
      </w:r>
      <w:r>
        <w:rPr>
          <w:sz w:val="24"/>
        </w:rPr>
        <w:t>condanna</w:t>
      </w:r>
      <w:r>
        <w:rPr>
          <w:spacing w:val="-1"/>
          <w:sz w:val="24"/>
        </w:rPr>
        <w:t xml:space="preserve"> </w:t>
      </w:r>
      <w:r>
        <w:rPr>
          <w:sz w:val="24"/>
        </w:rPr>
        <w:t>medesima;</w:t>
      </w:r>
    </w:p>
    <w:p w14:paraId="48D90C08" w14:textId="20007C53" w:rsidR="00852A5C" w:rsidRDefault="00F8646B">
      <w:pPr>
        <w:pStyle w:val="Corpotesto"/>
        <w:spacing w:before="10"/>
        <w:rPr>
          <w:i w:val="0"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70B5E9AF" wp14:editId="2A1C6FF9">
                <wp:simplePos x="0" y="0"/>
                <wp:positionH relativeFrom="page">
                  <wp:posOffset>647700</wp:posOffset>
                </wp:positionH>
                <wp:positionV relativeFrom="paragraph">
                  <wp:posOffset>180975</wp:posOffset>
                </wp:positionV>
                <wp:extent cx="6263640" cy="2426335"/>
                <wp:effectExtent l="0" t="0" r="0" b="0"/>
                <wp:wrapTopAndBottom/>
                <wp:docPr id="231332728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3640" cy="242633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B2F1B78" w14:textId="77777777" w:rsidR="00852A5C" w:rsidRDefault="00F8646B">
                            <w:pPr>
                              <w:pStyle w:val="Corpotesto"/>
                              <w:spacing w:before="18"/>
                              <w:ind w:left="108" w:right="103"/>
                              <w:jc w:val="both"/>
                            </w:pPr>
                            <w:r>
                              <w:t>(*) a) delitti, consumati o tentati, di cui agli articoli 416,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416-bis del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codice penale oppure delitti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commessi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avvalendosi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delle condizioni previste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dal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predetto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articolo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416-bis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oppure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al</w:t>
                            </w:r>
                            <w:r>
                              <w:rPr>
                                <w:spacing w:val="25"/>
                              </w:rPr>
                              <w:t xml:space="preserve"> </w:t>
                            </w:r>
                            <w:r>
                              <w:t>fine</w:t>
                            </w:r>
                            <w:r>
                              <w:rPr>
                                <w:spacing w:val="22"/>
                              </w:rPr>
                              <w:t xml:space="preserve"> </w:t>
                            </w:r>
                            <w:r>
                              <w:t>di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agevolare</w:t>
                            </w:r>
                            <w:r>
                              <w:rPr>
                                <w:spacing w:val="23"/>
                              </w:rPr>
                              <w:t xml:space="preserve"> </w:t>
                            </w:r>
                            <w:proofErr w:type="spellStart"/>
                            <w:r>
                              <w:t>l'attivita'</w:t>
                            </w:r>
                            <w:proofErr w:type="spellEnd"/>
                            <w:r>
                              <w:rPr>
                                <w:spacing w:val="23"/>
                              </w:rPr>
                              <w:t xml:space="preserve"> </w:t>
                            </w:r>
                            <w:r>
                              <w:t>delle</w:t>
                            </w:r>
                            <w:r>
                              <w:rPr>
                                <w:spacing w:val="24"/>
                              </w:rPr>
                              <w:t xml:space="preserve"> </w:t>
                            </w:r>
                            <w:r>
                              <w:t>associazioni</w:t>
                            </w:r>
                            <w:r>
                              <w:rPr>
                                <w:spacing w:val="23"/>
                              </w:rPr>
                              <w:t xml:space="preserve"> </w:t>
                            </w:r>
                            <w:r>
                              <w:t>previste</w:t>
                            </w:r>
                            <w:r>
                              <w:rPr>
                                <w:spacing w:val="23"/>
                              </w:rPr>
                              <w:t xml:space="preserve"> </w:t>
                            </w:r>
                            <w:r>
                              <w:t>dallo</w:t>
                            </w:r>
                            <w:r>
                              <w:rPr>
                                <w:spacing w:val="59"/>
                              </w:rPr>
                              <w:t xml:space="preserve"> </w:t>
                            </w:r>
                            <w:r>
                              <w:t>stesso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articolo,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proofErr w:type="spellStart"/>
                            <w:r>
                              <w:t>nonche</w:t>
                            </w:r>
                            <w:proofErr w:type="spellEnd"/>
                            <w:r>
                              <w:t>'</w:t>
                            </w:r>
                            <w:r>
                              <w:rPr>
                                <w:spacing w:val="23"/>
                              </w:rPr>
                              <w:t xml:space="preserve"> </w:t>
                            </w:r>
                            <w:r>
                              <w:t>per</w:t>
                            </w:r>
                            <w:r>
                              <w:rPr>
                                <w:spacing w:val="22"/>
                              </w:rPr>
                              <w:t xml:space="preserve"> </w:t>
                            </w:r>
                            <w:r>
                              <w:t>i</w:t>
                            </w:r>
                            <w:r>
                              <w:rPr>
                                <w:spacing w:val="24"/>
                              </w:rPr>
                              <w:t xml:space="preserve"> </w:t>
                            </w:r>
                            <w:r>
                              <w:t>delitti,</w:t>
                            </w:r>
                            <w:r>
                              <w:rPr>
                                <w:spacing w:val="25"/>
                              </w:rPr>
                              <w:t xml:space="preserve"> </w:t>
                            </w:r>
                            <w:r>
                              <w:t>consumati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o tentati, previsti dall'articolo 74 del testo unico delle leggi in materia di disciplina degli stupefacenti e sostanze psicotrope, prevenzione, cura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e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riabilitazione dei relativi stati di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tossicodipendenza,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di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cui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al decreto del Presidente della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Repubblica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9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ottobre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1990,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n.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309, dall'articolo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291-</w:t>
                            </w:r>
                            <w:r>
                              <w:rPr>
                                <w:spacing w:val="-37"/>
                              </w:rPr>
                              <w:t xml:space="preserve"> </w:t>
                            </w:r>
                            <w:r>
                              <w:t>quater</w:t>
                            </w:r>
                            <w:r>
                              <w:rPr>
                                <w:spacing w:val="30"/>
                              </w:rPr>
                              <w:t xml:space="preserve"> </w:t>
                            </w:r>
                            <w:r>
                              <w:t>del</w:t>
                            </w:r>
                            <w:r>
                              <w:rPr>
                                <w:spacing w:val="30"/>
                              </w:rPr>
                              <w:t xml:space="preserve"> </w:t>
                            </w:r>
                            <w:r>
                              <w:t>testo</w:t>
                            </w:r>
                            <w:r>
                              <w:rPr>
                                <w:spacing w:val="31"/>
                              </w:rPr>
                              <w:t xml:space="preserve"> </w:t>
                            </w:r>
                            <w:r>
                              <w:t>unico</w:t>
                            </w:r>
                            <w:r>
                              <w:rPr>
                                <w:spacing w:val="31"/>
                              </w:rPr>
                              <w:t xml:space="preserve"> </w:t>
                            </w:r>
                            <w:r>
                              <w:t>delle</w:t>
                            </w:r>
                            <w:r>
                              <w:rPr>
                                <w:spacing w:val="33"/>
                              </w:rPr>
                              <w:t xml:space="preserve"> </w:t>
                            </w:r>
                            <w:r>
                              <w:t>disposizioni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legislative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in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materia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doganale,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di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cui</w:t>
                            </w:r>
                            <w:r>
                              <w:rPr>
                                <w:spacing w:val="33"/>
                              </w:rPr>
                              <w:t xml:space="preserve"> </w:t>
                            </w:r>
                            <w:r>
                              <w:t>al</w:t>
                            </w:r>
                            <w:r>
                              <w:rPr>
                                <w:spacing w:val="33"/>
                              </w:rPr>
                              <w:t xml:space="preserve"> </w:t>
                            </w:r>
                            <w:r>
                              <w:t>decreto</w:t>
                            </w:r>
                            <w:r>
                              <w:rPr>
                                <w:spacing w:val="32"/>
                              </w:rPr>
                              <w:t xml:space="preserve"> </w:t>
                            </w:r>
                            <w:r>
                              <w:t>del</w:t>
                            </w:r>
                            <w:r>
                              <w:rPr>
                                <w:spacing w:val="33"/>
                              </w:rPr>
                              <w:t xml:space="preserve"> </w:t>
                            </w:r>
                            <w:r>
                              <w:t>Presidente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della</w:t>
                            </w:r>
                            <w:r>
                              <w:rPr>
                                <w:spacing w:val="36"/>
                              </w:rPr>
                              <w:t xml:space="preserve"> </w:t>
                            </w:r>
                            <w:r>
                              <w:t>Repubblica</w:t>
                            </w:r>
                            <w:r>
                              <w:rPr>
                                <w:spacing w:val="33"/>
                              </w:rPr>
                              <w:t xml:space="preserve"> </w:t>
                            </w:r>
                            <w:r>
                              <w:t>23</w:t>
                            </w:r>
                            <w:r>
                              <w:rPr>
                                <w:spacing w:val="34"/>
                              </w:rPr>
                              <w:t xml:space="preserve"> </w:t>
                            </w:r>
                            <w:r>
                              <w:t>gennaio</w:t>
                            </w:r>
                            <w:r>
                              <w:rPr>
                                <w:spacing w:val="32"/>
                              </w:rPr>
                              <w:t xml:space="preserve"> </w:t>
                            </w:r>
                            <w:r>
                              <w:t>1973,</w:t>
                            </w:r>
                          </w:p>
                          <w:p w14:paraId="793D9585" w14:textId="77777777" w:rsidR="00852A5C" w:rsidRDefault="00F8646B">
                            <w:pPr>
                              <w:pStyle w:val="Corpotesto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358"/>
                              </w:tabs>
                              <w:spacing w:before="2"/>
                              <w:ind w:right="103" w:firstLine="0"/>
                              <w:jc w:val="both"/>
                            </w:pPr>
                            <w:r>
                              <w:t>43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e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dall'articolo 452-quaterdieces del codice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penale,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in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quanto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riconducibili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alla partecipazione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41"/>
                              </w:rPr>
                              <w:t xml:space="preserve"> </w:t>
                            </w:r>
                            <w:r>
                              <w:t>un'organizzazione</w:t>
                            </w:r>
                            <w:r>
                              <w:rPr>
                                <w:spacing w:val="41"/>
                              </w:rPr>
                              <w:t xml:space="preserve"> </w:t>
                            </w:r>
                            <w:r>
                              <w:t>criminale,</w:t>
                            </w:r>
                            <w:r>
                              <w:rPr>
                                <w:spacing w:val="41"/>
                              </w:rPr>
                              <w:t xml:space="preserve"> </w:t>
                            </w:r>
                            <w:r>
                              <w:t>quale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definita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all'articolo 2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proofErr w:type="gramStart"/>
                            <w:r>
                              <w:t>della  decisione</w:t>
                            </w:r>
                            <w:proofErr w:type="gramEnd"/>
                            <w:r>
                              <w:rPr>
                                <w:spacing w:val="38"/>
                              </w:rPr>
                              <w:t xml:space="preserve"> </w:t>
                            </w:r>
                            <w:r>
                              <w:t>quadro</w:t>
                            </w:r>
                            <w:r>
                              <w:rPr>
                                <w:spacing w:val="37"/>
                              </w:rPr>
                              <w:t xml:space="preserve"> </w:t>
                            </w:r>
                            <w:r>
                              <w:t>2008/841/GAI</w:t>
                            </w:r>
                            <w:r>
                              <w:rPr>
                                <w:spacing w:val="38"/>
                              </w:rPr>
                              <w:t xml:space="preserve"> </w:t>
                            </w:r>
                            <w:r>
                              <w:t>del</w:t>
                            </w:r>
                            <w:r>
                              <w:rPr>
                                <w:spacing w:val="37"/>
                              </w:rPr>
                              <w:t xml:space="preserve"> </w:t>
                            </w:r>
                            <w:r>
                              <w:t>Consiglio</w:t>
                            </w:r>
                          </w:p>
                          <w:p w14:paraId="4A9E01BB" w14:textId="77777777" w:rsidR="00852A5C" w:rsidRDefault="00F8646B">
                            <w:pPr>
                              <w:pStyle w:val="Corpotesto"/>
                              <w:spacing w:line="183" w:lineRule="exact"/>
                              <w:ind w:left="108"/>
                              <w:jc w:val="both"/>
                            </w:pPr>
                            <w:r>
                              <w:t>dell'Unione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europea,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del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24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ottobre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2008;</w:t>
                            </w:r>
                          </w:p>
                          <w:p w14:paraId="2AB54ADC" w14:textId="77777777" w:rsidR="00852A5C" w:rsidRDefault="00F8646B">
                            <w:pPr>
                              <w:pStyle w:val="Corpotesto"/>
                              <w:numPr>
                                <w:ilvl w:val="1"/>
                                <w:numId w:val="7"/>
                              </w:numPr>
                              <w:tabs>
                                <w:tab w:val="left" w:pos="366"/>
                              </w:tabs>
                              <w:spacing w:before="1"/>
                              <w:ind w:right="104" w:firstLine="82"/>
                              <w:jc w:val="both"/>
                            </w:pPr>
                            <w:r>
                              <w:t>delitti, consumati o tentati, di cui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agli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articoli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317,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318, 319, 319-ter, 319-quater,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320,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321,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322,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322-bis,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346-bis,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353, 353-bis, 354, 355 e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356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del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codice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penale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proofErr w:type="spellStart"/>
                            <w:r>
                              <w:t>nonche</w:t>
                            </w:r>
                            <w:proofErr w:type="spellEnd"/>
                            <w:r>
                              <w:t>'</w:t>
                            </w:r>
                            <w:r>
                              <w:rPr>
                                <w:spacing w:val="37"/>
                              </w:rPr>
                              <w:t xml:space="preserve"> </w:t>
                            </w:r>
                            <w:r>
                              <w:t>all'articolo</w:t>
                            </w:r>
                            <w:r>
                              <w:rPr>
                                <w:spacing w:val="38"/>
                              </w:rPr>
                              <w:t xml:space="preserve"> </w:t>
                            </w:r>
                            <w:r>
                              <w:t>2635</w:t>
                            </w:r>
                          </w:p>
                          <w:p w14:paraId="0805B14B" w14:textId="77777777" w:rsidR="00852A5C" w:rsidRDefault="00F8646B">
                            <w:pPr>
                              <w:pStyle w:val="Corpotesto"/>
                              <w:spacing w:line="183" w:lineRule="exact"/>
                              <w:ind w:left="108"/>
                              <w:jc w:val="both"/>
                            </w:pPr>
                            <w:r>
                              <w:t>del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codice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civile;</w:t>
                            </w:r>
                          </w:p>
                          <w:p w14:paraId="5D6F35C7" w14:textId="77777777" w:rsidR="00852A5C" w:rsidRDefault="00F8646B">
                            <w:pPr>
                              <w:pStyle w:val="Corpotesto"/>
                              <w:numPr>
                                <w:ilvl w:val="1"/>
                                <w:numId w:val="7"/>
                              </w:numPr>
                              <w:tabs>
                                <w:tab w:val="left" w:pos="353"/>
                              </w:tabs>
                              <w:spacing w:before="1" w:line="183" w:lineRule="exact"/>
                              <w:ind w:left="352" w:hanging="163"/>
                            </w:pPr>
                            <w:r>
                              <w:t>false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comunicazioni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sociali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di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cui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agli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articoli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2621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2622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del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codice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civile;</w:t>
                            </w:r>
                          </w:p>
                          <w:p w14:paraId="0E6F0197" w14:textId="77777777" w:rsidR="00852A5C" w:rsidRDefault="00F8646B">
                            <w:pPr>
                              <w:pStyle w:val="Corpotesto"/>
                              <w:numPr>
                                <w:ilvl w:val="1"/>
                                <w:numId w:val="7"/>
                              </w:numPr>
                              <w:tabs>
                                <w:tab w:val="left" w:pos="363"/>
                              </w:tabs>
                              <w:spacing w:line="183" w:lineRule="exact"/>
                              <w:ind w:left="362" w:hanging="173"/>
                            </w:pPr>
                            <w:r>
                              <w:t>frode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ai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sensi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dell'articolo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1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della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convenzione</w:t>
                            </w:r>
                            <w:r>
                              <w:rPr>
                                <w:spacing w:val="32"/>
                              </w:rPr>
                              <w:t xml:space="preserve"> </w:t>
                            </w:r>
                            <w:r>
                              <w:t>relativa</w:t>
                            </w:r>
                            <w:r>
                              <w:rPr>
                                <w:spacing w:val="33"/>
                              </w:rPr>
                              <w:t xml:space="preserve"> </w:t>
                            </w:r>
                            <w:r>
                              <w:t>alla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tutela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degli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interessi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finanziari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delle</w:t>
                            </w:r>
                            <w:r>
                              <w:rPr>
                                <w:spacing w:val="34"/>
                              </w:rPr>
                              <w:t xml:space="preserve"> </w:t>
                            </w:r>
                            <w:proofErr w:type="spellStart"/>
                            <w:r>
                              <w:t>Comunita'</w:t>
                            </w:r>
                            <w:proofErr w:type="spellEnd"/>
                            <w:r>
                              <w:rPr>
                                <w:spacing w:val="32"/>
                              </w:rPr>
                              <w:t xml:space="preserve"> </w:t>
                            </w:r>
                            <w:r>
                              <w:t>europee,</w:t>
                            </w:r>
                            <w:r>
                              <w:rPr>
                                <w:spacing w:val="36"/>
                              </w:rPr>
                              <w:t xml:space="preserve"> </w:t>
                            </w:r>
                            <w:r>
                              <w:t>del</w:t>
                            </w:r>
                            <w:r>
                              <w:rPr>
                                <w:spacing w:val="33"/>
                              </w:rPr>
                              <w:t xml:space="preserve"> </w:t>
                            </w:r>
                            <w:r>
                              <w:t>26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luglio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1995;</w:t>
                            </w:r>
                          </w:p>
                          <w:p w14:paraId="539CBFB7" w14:textId="77777777" w:rsidR="00852A5C" w:rsidRDefault="00F8646B">
                            <w:pPr>
                              <w:pStyle w:val="Corpotesto"/>
                              <w:numPr>
                                <w:ilvl w:val="1"/>
                                <w:numId w:val="7"/>
                              </w:numPr>
                              <w:tabs>
                                <w:tab w:val="left" w:pos="406"/>
                              </w:tabs>
                              <w:ind w:right="101" w:firstLine="82"/>
                            </w:pPr>
                            <w:r>
                              <w:t>delitti,</w:t>
                            </w:r>
                            <w:r>
                              <w:rPr>
                                <w:spacing w:val="9"/>
                              </w:rPr>
                              <w:t xml:space="preserve"> </w:t>
                            </w:r>
                            <w:r>
                              <w:t>consumati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t>o</w:t>
                            </w:r>
                            <w:r>
                              <w:rPr>
                                <w:spacing w:val="11"/>
                              </w:rPr>
                              <w:t xml:space="preserve"> </w:t>
                            </w:r>
                            <w:r>
                              <w:t>tentati,</w:t>
                            </w:r>
                            <w:r>
                              <w:rPr>
                                <w:spacing w:val="9"/>
                              </w:rPr>
                              <w:t xml:space="preserve"> </w:t>
                            </w:r>
                            <w:r>
                              <w:t>commessi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t>con</w:t>
                            </w:r>
                            <w:r>
                              <w:rPr>
                                <w:spacing w:val="11"/>
                              </w:rPr>
                              <w:t xml:space="preserve"> </w:t>
                            </w:r>
                            <w:proofErr w:type="spellStart"/>
                            <w:r>
                              <w:t>finalita'</w:t>
                            </w:r>
                            <w:proofErr w:type="spellEnd"/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t>di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t>terrorismo,</w:t>
                            </w:r>
                            <w:r>
                              <w:rPr>
                                <w:spacing w:val="9"/>
                              </w:rPr>
                              <w:t xml:space="preserve"> </w:t>
                            </w:r>
                            <w:r>
                              <w:t>anche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t>internazionale,</w:t>
                            </w:r>
                            <w:r>
                              <w:rPr>
                                <w:spacing w:val="9"/>
                              </w:rPr>
                              <w:t xml:space="preserve"> </w:t>
                            </w:r>
                            <w:r>
                              <w:t>e</w:t>
                            </w:r>
                            <w:r>
                              <w:rPr>
                                <w:spacing w:val="13"/>
                              </w:rPr>
                              <w:t xml:space="preserve"> </w:t>
                            </w:r>
                            <w:r>
                              <w:t>di</w:t>
                            </w:r>
                            <w:r>
                              <w:rPr>
                                <w:spacing w:val="13"/>
                              </w:rPr>
                              <w:t xml:space="preserve"> </w:t>
                            </w:r>
                            <w:r>
                              <w:t>eversione</w:t>
                            </w:r>
                            <w:r>
                              <w:rPr>
                                <w:spacing w:val="52"/>
                              </w:rPr>
                              <w:t xml:space="preserve"> </w:t>
                            </w:r>
                            <w:r>
                              <w:t>dell'ordine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costituzionale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t>reati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terroristici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proofErr w:type="gramStart"/>
                            <w:r>
                              <w:t>o  reati</w:t>
                            </w:r>
                            <w:proofErr w:type="gramEnd"/>
                            <w:r>
                              <w:rPr>
                                <w:spacing w:val="38"/>
                              </w:rPr>
                              <w:t xml:space="preserve"> </w:t>
                            </w:r>
                            <w:r>
                              <w:t>connessi</w:t>
                            </w:r>
                            <w:r>
                              <w:rPr>
                                <w:spacing w:val="39"/>
                              </w:rPr>
                              <w:t xml:space="preserve"> </w:t>
                            </w:r>
                            <w:r>
                              <w:t>alle</w:t>
                            </w:r>
                            <w:r>
                              <w:rPr>
                                <w:spacing w:val="39"/>
                              </w:rPr>
                              <w:t xml:space="preserve"> </w:t>
                            </w:r>
                            <w:proofErr w:type="spellStart"/>
                            <w:r>
                              <w:t>attivita'</w:t>
                            </w:r>
                            <w:proofErr w:type="spellEnd"/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terroristiche;</w:t>
                            </w:r>
                          </w:p>
                          <w:p w14:paraId="3F73C2B8" w14:textId="77777777" w:rsidR="00852A5C" w:rsidRDefault="00F8646B">
                            <w:pPr>
                              <w:pStyle w:val="Corpotesto"/>
                              <w:numPr>
                                <w:ilvl w:val="1"/>
                                <w:numId w:val="7"/>
                              </w:numPr>
                              <w:tabs>
                                <w:tab w:val="left" w:pos="339"/>
                              </w:tabs>
                              <w:ind w:right="103" w:firstLine="82"/>
                            </w:pPr>
                            <w:r>
                              <w:t>delitti</w:t>
                            </w:r>
                            <w:r>
                              <w:rPr>
                                <w:spacing w:val="8"/>
                              </w:rPr>
                              <w:t xml:space="preserve"> </w:t>
                            </w:r>
                            <w:r>
                              <w:t>di</w:t>
                            </w:r>
                            <w:r>
                              <w:rPr>
                                <w:spacing w:val="9"/>
                              </w:rPr>
                              <w:t xml:space="preserve"> </w:t>
                            </w:r>
                            <w:r>
                              <w:t>cui</w:t>
                            </w:r>
                            <w:r>
                              <w:rPr>
                                <w:spacing w:val="9"/>
                              </w:rPr>
                              <w:t xml:space="preserve"> </w:t>
                            </w:r>
                            <w:r>
                              <w:t>agli</w:t>
                            </w:r>
                            <w:r>
                              <w:rPr>
                                <w:spacing w:val="8"/>
                              </w:rPr>
                              <w:t xml:space="preserve"> </w:t>
                            </w:r>
                            <w:r>
                              <w:t>articoli</w:t>
                            </w:r>
                            <w:r>
                              <w:rPr>
                                <w:spacing w:val="9"/>
                              </w:rPr>
                              <w:t xml:space="preserve"> </w:t>
                            </w:r>
                            <w:r>
                              <w:t>648-bis,</w:t>
                            </w:r>
                            <w:r>
                              <w:rPr>
                                <w:spacing w:val="9"/>
                              </w:rPr>
                              <w:t xml:space="preserve"> </w:t>
                            </w:r>
                            <w:r>
                              <w:t>648-ter</w:t>
                            </w:r>
                            <w:r>
                              <w:rPr>
                                <w:spacing w:val="19"/>
                              </w:rPr>
                              <w:t xml:space="preserve"> </w:t>
                            </w:r>
                            <w:r>
                              <w:t>e</w:t>
                            </w:r>
                            <w:r>
                              <w:rPr>
                                <w:spacing w:val="17"/>
                              </w:rPr>
                              <w:t xml:space="preserve"> </w:t>
                            </w:r>
                            <w:r>
                              <w:t>648-ter.1</w:t>
                            </w:r>
                            <w:r>
                              <w:rPr>
                                <w:spacing w:val="17"/>
                              </w:rPr>
                              <w:t xml:space="preserve"> </w:t>
                            </w:r>
                            <w:r>
                              <w:t>del</w:t>
                            </w:r>
                            <w:r>
                              <w:rPr>
                                <w:spacing w:val="9"/>
                              </w:rPr>
                              <w:t xml:space="preserve"> </w:t>
                            </w:r>
                            <w:r>
                              <w:t>codice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t>penale,</w:t>
                            </w:r>
                            <w:r>
                              <w:rPr>
                                <w:spacing w:val="11"/>
                              </w:rPr>
                              <w:t xml:space="preserve"> </w:t>
                            </w:r>
                            <w:r>
                              <w:t>riciclaggio</w:t>
                            </w:r>
                            <w:r>
                              <w:rPr>
                                <w:spacing w:val="20"/>
                              </w:rPr>
                              <w:t xml:space="preserve"> </w:t>
                            </w:r>
                            <w:r>
                              <w:t>di</w:t>
                            </w:r>
                            <w:r>
                              <w:rPr>
                                <w:spacing w:val="20"/>
                              </w:rPr>
                              <w:t xml:space="preserve"> </w:t>
                            </w:r>
                            <w:r>
                              <w:t>proventi</w:t>
                            </w:r>
                            <w:r>
                              <w:rPr>
                                <w:spacing w:val="20"/>
                              </w:rPr>
                              <w:t xml:space="preserve"> </w:t>
                            </w:r>
                            <w:r>
                              <w:t>di</w:t>
                            </w:r>
                            <w:r>
                              <w:rPr>
                                <w:spacing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t>attivita'</w:t>
                            </w:r>
                            <w:proofErr w:type="spellEnd"/>
                            <w:r>
                              <w:rPr>
                                <w:spacing w:val="18"/>
                              </w:rPr>
                              <w:t xml:space="preserve"> </w:t>
                            </w:r>
                            <w:r>
                              <w:t>criminose</w:t>
                            </w:r>
                            <w:r>
                              <w:rPr>
                                <w:spacing w:val="19"/>
                              </w:rPr>
                              <w:t xml:space="preserve"> </w:t>
                            </w:r>
                            <w:r>
                              <w:t>o</w:t>
                            </w:r>
                            <w:r>
                              <w:rPr>
                                <w:spacing w:val="9"/>
                              </w:rPr>
                              <w:t xml:space="preserve"> </w:t>
                            </w:r>
                            <w:r>
                              <w:t>finanziamento</w:t>
                            </w:r>
                            <w:r>
                              <w:rPr>
                                <w:spacing w:val="9"/>
                              </w:rPr>
                              <w:t xml:space="preserve"> </w:t>
                            </w:r>
                            <w:r>
                              <w:t>del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terrorismo,</w:t>
                            </w:r>
                            <w:r>
                              <w:rPr>
                                <w:spacing w:val="37"/>
                              </w:rPr>
                              <w:t xml:space="preserve"> </w:t>
                            </w:r>
                            <w:proofErr w:type="gramStart"/>
                            <w:r>
                              <w:t>quali  definiti</w:t>
                            </w:r>
                            <w:proofErr w:type="gramEnd"/>
                            <w:r>
                              <w:rPr>
                                <w:spacing w:val="37"/>
                              </w:rPr>
                              <w:t xml:space="preserve"> </w:t>
                            </w:r>
                            <w:proofErr w:type="gramStart"/>
                            <w:r>
                              <w:t>all'articolo  1</w:t>
                            </w:r>
                            <w:proofErr w:type="gramEnd"/>
                            <w:r>
                              <w:rPr>
                                <w:spacing w:val="36"/>
                              </w:rPr>
                              <w:t xml:space="preserve"> </w:t>
                            </w:r>
                            <w:r>
                              <w:t>del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decreto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legislativo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22 giugno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2007, n.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109;</w:t>
                            </w:r>
                          </w:p>
                          <w:p w14:paraId="5701F49E" w14:textId="77777777" w:rsidR="00852A5C" w:rsidRDefault="00F8646B">
                            <w:pPr>
                              <w:pStyle w:val="Corpotesto"/>
                              <w:numPr>
                                <w:ilvl w:val="1"/>
                                <w:numId w:val="7"/>
                              </w:numPr>
                              <w:tabs>
                                <w:tab w:val="left" w:pos="363"/>
                              </w:tabs>
                              <w:spacing w:before="1" w:line="183" w:lineRule="exact"/>
                              <w:ind w:left="362" w:hanging="173"/>
                            </w:pPr>
                            <w:r>
                              <w:t>sfruttamento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del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lavoro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minorile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e</w:t>
                            </w:r>
                            <w:r>
                              <w:rPr>
                                <w:spacing w:val="35"/>
                              </w:rPr>
                              <w:t xml:space="preserve"> </w:t>
                            </w:r>
                            <w:r>
                              <w:t>altre</w:t>
                            </w:r>
                            <w:r>
                              <w:rPr>
                                <w:spacing w:val="37"/>
                              </w:rPr>
                              <w:t xml:space="preserve"> </w:t>
                            </w:r>
                            <w:r>
                              <w:t>forme</w:t>
                            </w:r>
                            <w:r>
                              <w:rPr>
                                <w:spacing w:val="32"/>
                              </w:rPr>
                              <w:t xml:space="preserve"> </w:t>
                            </w:r>
                            <w:r>
                              <w:t>di</w:t>
                            </w:r>
                            <w:r>
                              <w:rPr>
                                <w:spacing w:val="37"/>
                              </w:rPr>
                              <w:t xml:space="preserve"> </w:t>
                            </w:r>
                            <w:r>
                              <w:t>tratta</w:t>
                            </w:r>
                            <w:r>
                              <w:rPr>
                                <w:spacing w:val="36"/>
                              </w:rPr>
                              <w:t xml:space="preserve"> </w:t>
                            </w:r>
                            <w:r>
                              <w:t>di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esseri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umani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definite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con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il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decreto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legislativo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4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marzo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2014,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n.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24;</w:t>
                            </w:r>
                          </w:p>
                          <w:p w14:paraId="01124132" w14:textId="77777777" w:rsidR="00852A5C" w:rsidRDefault="00F8646B">
                            <w:pPr>
                              <w:pStyle w:val="Corpotesto"/>
                              <w:numPr>
                                <w:ilvl w:val="1"/>
                                <w:numId w:val="7"/>
                              </w:numPr>
                              <w:tabs>
                                <w:tab w:val="left" w:pos="363"/>
                              </w:tabs>
                              <w:spacing w:line="183" w:lineRule="exact"/>
                              <w:ind w:left="362" w:hanging="173"/>
                            </w:pPr>
                            <w:r>
                              <w:t>ogni</w:t>
                            </w:r>
                            <w:r>
                              <w:rPr>
                                <w:spacing w:val="35"/>
                              </w:rPr>
                              <w:t xml:space="preserve"> </w:t>
                            </w:r>
                            <w:r>
                              <w:t>altro</w:t>
                            </w:r>
                            <w:r>
                              <w:rPr>
                                <w:spacing w:val="34"/>
                              </w:rPr>
                              <w:t xml:space="preserve"> </w:t>
                            </w:r>
                            <w:r>
                              <w:t>delitto</w:t>
                            </w:r>
                            <w:r>
                              <w:rPr>
                                <w:spacing w:val="36"/>
                              </w:rPr>
                              <w:t xml:space="preserve"> </w:t>
                            </w:r>
                            <w:r>
                              <w:t>da</w:t>
                            </w:r>
                            <w:r>
                              <w:rPr>
                                <w:spacing w:val="36"/>
                              </w:rPr>
                              <w:t xml:space="preserve"> </w:t>
                            </w:r>
                            <w:r>
                              <w:t>cui</w:t>
                            </w:r>
                            <w:r>
                              <w:rPr>
                                <w:spacing w:val="36"/>
                              </w:rPr>
                              <w:t xml:space="preserve"> </w:t>
                            </w:r>
                            <w:r>
                              <w:t>derivi,</w:t>
                            </w:r>
                            <w:r>
                              <w:rPr>
                                <w:spacing w:val="35"/>
                              </w:rPr>
                              <w:t xml:space="preserve"> </w:t>
                            </w:r>
                            <w:r>
                              <w:t>quale</w:t>
                            </w:r>
                            <w:r>
                              <w:rPr>
                                <w:spacing w:val="35"/>
                              </w:rPr>
                              <w:t xml:space="preserve"> </w:t>
                            </w:r>
                            <w:r>
                              <w:t>pena</w:t>
                            </w:r>
                            <w:r>
                              <w:rPr>
                                <w:spacing w:val="36"/>
                              </w:rPr>
                              <w:t xml:space="preserve"> </w:t>
                            </w:r>
                            <w:r>
                              <w:t>accessoria,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proofErr w:type="spellStart"/>
                            <w:r>
                              <w:t>l'incapacita'</w:t>
                            </w:r>
                            <w:proofErr w:type="spellEnd"/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di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contrattare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con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la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pubblica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amministrazione.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B5E9AF" id="Text Box 12" o:spid="_x0000_s1031" type="#_x0000_t202" style="position:absolute;margin-left:51pt;margin-top:14.25pt;width:493.2pt;height:191.05pt;z-index:-15723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" filled="f" strokeweight=".48pt">
                <v:textbox inset="0,0,0,0">
                  <w:txbxContent>
                    <w:p w14:paraId="1B2F1B78" w14:textId="77777777" w:rsidR="00852A5C" w:rsidRDefault="00F8646B">
                      <w:pPr>
                        <w:pStyle w:val="Corpotesto"/>
                        <w:spacing w:before="18"/>
                        <w:ind w:left="108" w:right="103"/>
                        <w:jc w:val="both"/>
                      </w:pPr>
                      <w:r>
                        <w:t>(*) a) delitti, consumati o tentati, di cui agli articoli 416,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416-bis del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codice penale oppure delitti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commessi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avvalendosi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delle condizioni previste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dal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predetto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articolo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416-bis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oppure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al</w:t>
                      </w:r>
                      <w:r>
                        <w:rPr>
                          <w:spacing w:val="25"/>
                        </w:rPr>
                        <w:t xml:space="preserve"> </w:t>
                      </w:r>
                      <w:r>
                        <w:t>fine</w:t>
                      </w:r>
                      <w:r>
                        <w:rPr>
                          <w:spacing w:val="22"/>
                        </w:rPr>
                        <w:t xml:space="preserve"> </w:t>
                      </w:r>
                      <w:r>
                        <w:t>di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agevolare</w:t>
                      </w:r>
                      <w:r>
                        <w:rPr>
                          <w:spacing w:val="23"/>
                        </w:rPr>
                        <w:t xml:space="preserve"> </w:t>
                      </w:r>
                      <w:proofErr w:type="spellStart"/>
                      <w:r>
                        <w:t>l'attivita'</w:t>
                      </w:r>
                      <w:proofErr w:type="spellEnd"/>
                      <w:r>
                        <w:rPr>
                          <w:spacing w:val="23"/>
                        </w:rPr>
                        <w:t xml:space="preserve"> </w:t>
                      </w:r>
                      <w:r>
                        <w:t>delle</w:t>
                      </w:r>
                      <w:r>
                        <w:rPr>
                          <w:spacing w:val="24"/>
                        </w:rPr>
                        <w:t xml:space="preserve"> </w:t>
                      </w:r>
                      <w:r>
                        <w:t>associazioni</w:t>
                      </w:r>
                      <w:r>
                        <w:rPr>
                          <w:spacing w:val="23"/>
                        </w:rPr>
                        <w:t xml:space="preserve"> </w:t>
                      </w:r>
                      <w:r>
                        <w:t>previste</w:t>
                      </w:r>
                      <w:r>
                        <w:rPr>
                          <w:spacing w:val="23"/>
                        </w:rPr>
                        <w:t xml:space="preserve"> </w:t>
                      </w:r>
                      <w:r>
                        <w:t>dallo</w:t>
                      </w:r>
                      <w:r>
                        <w:rPr>
                          <w:spacing w:val="59"/>
                        </w:rPr>
                        <w:t xml:space="preserve"> </w:t>
                      </w:r>
                      <w:r>
                        <w:t>stesso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articolo,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proofErr w:type="spellStart"/>
                      <w:r>
                        <w:t>nonche</w:t>
                      </w:r>
                      <w:proofErr w:type="spellEnd"/>
                      <w:r>
                        <w:t>'</w:t>
                      </w:r>
                      <w:r>
                        <w:rPr>
                          <w:spacing w:val="23"/>
                        </w:rPr>
                        <w:t xml:space="preserve"> </w:t>
                      </w:r>
                      <w:r>
                        <w:t>per</w:t>
                      </w:r>
                      <w:r>
                        <w:rPr>
                          <w:spacing w:val="22"/>
                        </w:rPr>
                        <w:t xml:space="preserve"> </w:t>
                      </w:r>
                      <w:r>
                        <w:t>i</w:t>
                      </w:r>
                      <w:r>
                        <w:rPr>
                          <w:spacing w:val="24"/>
                        </w:rPr>
                        <w:t xml:space="preserve"> </w:t>
                      </w:r>
                      <w:r>
                        <w:t>delitti,</w:t>
                      </w:r>
                      <w:r>
                        <w:rPr>
                          <w:spacing w:val="25"/>
                        </w:rPr>
                        <w:t xml:space="preserve"> </w:t>
                      </w:r>
                      <w:r>
                        <w:t>consumati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o tentati, previsti dall'articolo 74 del testo unico delle leggi in materia di disciplina degli stupefacenti e sostanze psicotrope, prevenzione, cura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e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riabilitazione dei relativi stati di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tossicodipendenza,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di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cui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al decreto del Presidente della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Repubblica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9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ottobre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1990,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n.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309, dall'articolo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291-</w:t>
                      </w:r>
                      <w:r>
                        <w:rPr>
                          <w:spacing w:val="-37"/>
                        </w:rPr>
                        <w:t xml:space="preserve"> </w:t>
                      </w:r>
                      <w:r>
                        <w:t>quater</w:t>
                      </w:r>
                      <w:r>
                        <w:rPr>
                          <w:spacing w:val="30"/>
                        </w:rPr>
                        <w:t xml:space="preserve"> </w:t>
                      </w:r>
                      <w:r>
                        <w:t>del</w:t>
                      </w:r>
                      <w:r>
                        <w:rPr>
                          <w:spacing w:val="30"/>
                        </w:rPr>
                        <w:t xml:space="preserve"> </w:t>
                      </w:r>
                      <w:r>
                        <w:t>testo</w:t>
                      </w:r>
                      <w:r>
                        <w:rPr>
                          <w:spacing w:val="31"/>
                        </w:rPr>
                        <w:t xml:space="preserve"> </w:t>
                      </w:r>
                      <w:r>
                        <w:t>unico</w:t>
                      </w:r>
                      <w:r>
                        <w:rPr>
                          <w:spacing w:val="31"/>
                        </w:rPr>
                        <w:t xml:space="preserve"> </w:t>
                      </w:r>
                      <w:r>
                        <w:t>delle</w:t>
                      </w:r>
                      <w:r>
                        <w:rPr>
                          <w:spacing w:val="33"/>
                        </w:rPr>
                        <w:t xml:space="preserve"> </w:t>
                      </w:r>
                      <w:r>
                        <w:t>disposizioni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legislative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in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materia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doganale,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di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cui</w:t>
                      </w:r>
                      <w:r>
                        <w:rPr>
                          <w:spacing w:val="33"/>
                        </w:rPr>
                        <w:t xml:space="preserve"> </w:t>
                      </w:r>
                      <w:r>
                        <w:t>al</w:t>
                      </w:r>
                      <w:r>
                        <w:rPr>
                          <w:spacing w:val="33"/>
                        </w:rPr>
                        <w:t xml:space="preserve"> </w:t>
                      </w:r>
                      <w:r>
                        <w:t>decreto</w:t>
                      </w:r>
                      <w:r>
                        <w:rPr>
                          <w:spacing w:val="32"/>
                        </w:rPr>
                        <w:t xml:space="preserve"> </w:t>
                      </w:r>
                      <w:r>
                        <w:t>del</w:t>
                      </w:r>
                      <w:r>
                        <w:rPr>
                          <w:spacing w:val="33"/>
                        </w:rPr>
                        <w:t xml:space="preserve"> </w:t>
                      </w:r>
                      <w:r>
                        <w:t>Presidente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della</w:t>
                      </w:r>
                      <w:r>
                        <w:rPr>
                          <w:spacing w:val="36"/>
                        </w:rPr>
                        <w:t xml:space="preserve"> </w:t>
                      </w:r>
                      <w:r>
                        <w:t>Repubblica</w:t>
                      </w:r>
                      <w:r>
                        <w:rPr>
                          <w:spacing w:val="33"/>
                        </w:rPr>
                        <w:t xml:space="preserve"> </w:t>
                      </w:r>
                      <w:r>
                        <w:t>23</w:t>
                      </w:r>
                      <w:r>
                        <w:rPr>
                          <w:spacing w:val="34"/>
                        </w:rPr>
                        <w:t xml:space="preserve"> </w:t>
                      </w:r>
                      <w:r>
                        <w:t>gennaio</w:t>
                      </w:r>
                      <w:r>
                        <w:rPr>
                          <w:spacing w:val="32"/>
                        </w:rPr>
                        <w:t xml:space="preserve"> </w:t>
                      </w:r>
                      <w:r>
                        <w:t>1973,</w:t>
                      </w:r>
                    </w:p>
                    <w:p w14:paraId="793D9585" w14:textId="77777777" w:rsidR="00852A5C" w:rsidRDefault="00F8646B">
                      <w:pPr>
                        <w:pStyle w:val="Corpotesto"/>
                        <w:numPr>
                          <w:ilvl w:val="0"/>
                          <w:numId w:val="7"/>
                        </w:numPr>
                        <w:tabs>
                          <w:tab w:val="left" w:pos="358"/>
                        </w:tabs>
                        <w:spacing w:before="2"/>
                        <w:ind w:right="103" w:firstLine="0"/>
                        <w:jc w:val="both"/>
                      </w:pPr>
                      <w:r>
                        <w:t>43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e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dall'articolo 452-quaterdieces del codice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penale,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in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quanto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riconducibili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alla partecipazione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41"/>
                        </w:rPr>
                        <w:t xml:space="preserve"> </w:t>
                      </w:r>
                      <w:r>
                        <w:t>un'organizzazione</w:t>
                      </w:r>
                      <w:r>
                        <w:rPr>
                          <w:spacing w:val="41"/>
                        </w:rPr>
                        <w:t xml:space="preserve"> </w:t>
                      </w:r>
                      <w:r>
                        <w:t>criminale,</w:t>
                      </w:r>
                      <w:r>
                        <w:rPr>
                          <w:spacing w:val="41"/>
                        </w:rPr>
                        <w:t xml:space="preserve"> </w:t>
                      </w:r>
                      <w:r>
                        <w:t>quale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definita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all'articolo 2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proofErr w:type="gramStart"/>
                      <w:r>
                        <w:t>della  decisione</w:t>
                      </w:r>
                      <w:proofErr w:type="gramEnd"/>
                      <w:r>
                        <w:rPr>
                          <w:spacing w:val="38"/>
                        </w:rPr>
                        <w:t xml:space="preserve"> </w:t>
                      </w:r>
                      <w:r>
                        <w:t>quadro</w:t>
                      </w:r>
                      <w:r>
                        <w:rPr>
                          <w:spacing w:val="37"/>
                        </w:rPr>
                        <w:t xml:space="preserve"> </w:t>
                      </w:r>
                      <w:r>
                        <w:t>2008/841/GAI</w:t>
                      </w:r>
                      <w:r>
                        <w:rPr>
                          <w:spacing w:val="38"/>
                        </w:rPr>
                        <w:t xml:space="preserve"> </w:t>
                      </w:r>
                      <w:r>
                        <w:t>del</w:t>
                      </w:r>
                      <w:r>
                        <w:rPr>
                          <w:spacing w:val="37"/>
                        </w:rPr>
                        <w:t xml:space="preserve"> </w:t>
                      </w:r>
                      <w:r>
                        <w:t>Consiglio</w:t>
                      </w:r>
                    </w:p>
                    <w:p w14:paraId="4A9E01BB" w14:textId="77777777" w:rsidR="00852A5C" w:rsidRDefault="00F8646B">
                      <w:pPr>
                        <w:pStyle w:val="Corpotesto"/>
                        <w:spacing w:line="183" w:lineRule="exact"/>
                        <w:ind w:left="108"/>
                        <w:jc w:val="both"/>
                      </w:pPr>
                      <w:r>
                        <w:t>dell'Unione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europea,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del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24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ottobre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2008;</w:t>
                      </w:r>
                    </w:p>
                    <w:p w14:paraId="2AB54ADC" w14:textId="77777777" w:rsidR="00852A5C" w:rsidRDefault="00F8646B">
                      <w:pPr>
                        <w:pStyle w:val="Corpotesto"/>
                        <w:numPr>
                          <w:ilvl w:val="1"/>
                          <w:numId w:val="7"/>
                        </w:numPr>
                        <w:tabs>
                          <w:tab w:val="left" w:pos="366"/>
                        </w:tabs>
                        <w:spacing w:before="1"/>
                        <w:ind w:right="104" w:firstLine="82"/>
                        <w:jc w:val="both"/>
                      </w:pPr>
                      <w:r>
                        <w:t>delitti, consumati o tentati, di cui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agli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articoli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317,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318, 319, 319-ter, 319-quater,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320,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321,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322,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322-bis,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346-bis,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353, 353-bis, 354, 355 e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356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del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codice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penale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proofErr w:type="spellStart"/>
                      <w:r>
                        <w:t>nonche</w:t>
                      </w:r>
                      <w:proofErr w:type="spellEnd"/>
                      <w:r>
                        <w:t>'</w:t>
                      </w:r>
                      <w:r>
                        <w:rPr>
                          <w:spacing w:val="37"/>
                        </w:rPr>
                        <w:t xml:space="preserve"> </w:t>
                      </w:r>
                      <w:r>
                        <w:t>all'articolo</w:t>
                      </w:r>
                      <w:r>
                        <w:rPr>
                          <w:spacing w:val="38"/>
                        </w:rPr>
                        <w:t xml:space="preserve"> </w:t>
                      </w:r>
                      <w:r>
                        <w:t>2635</w:t>
                      </w:r>
                    </w:p>
                    <w:p w14:paraId="0805B14B" w14:textId="77777777" w:rsidR="00852A5C" w:rsidRDefault="00F8646B">
                      <w:pPr>
                        <w:pStyle w:val="Corpotesto"/>
                        <w:spacing w:line="183" w:lineRule="exact"/>
                        <w:ind w:left="108"/>
                        <w:jc w:val="both"/>
                      </w:pPr>
                      <w:r>
                        <w:t>del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codice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civile;</w:t>
                      </w:r>
                    </w:p>
                    <w:p w14:paraId="5D6F35C7" w14:textId="77777777" w:rsidR="00852A5C" w:rsidRDefault="00F8646B">
                      <w:pPr>
                        <w:pStyle w:val="Corpotesto"/>
                        <w:numPr>
                          <w:ilvl w:val="1"/>
                          <w:numId w:val="7"/>
                        </w:numPr>
                        <w:tabs>
                          <w:tab w:val="left" w:pos="353"/>
                        </w:tabs>
                        <w:spacing w:before="1" w:line="183" w:lineRule="exact"/>
                        <w:ind w:left="352" w:hanging="163"/>
                      </w:pPr>
                      <w:r>
                        <w:t>false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comunicazioni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sociali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di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cui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agli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articoli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2621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2622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del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codice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civile;</w:t>
                      </w:r>
                    </w:p>
                    <w:p w14:paraId="0E6F0197" w14:textId="77777777" w:rsidR="00852A5C" w:rsidRDefault="00F8646B">
                      <w:pPr>
                        <w:pStyle w:val="Corpotesto"/>
                        <w:numPr>
                          <w:ilvl w:val="1"/>
                          <w:numId w:val="7"/>
                        </w:numPr>
                        <w:tabs>
                          <w:tab w:val="left" w:pos="363"/>
                        </w:tabs>
                        <w:spacing w:line="183" w:lineRule="exact"/>
                        <w:ind w:left="362" w:hanging="173"/>
                      </w:pPr>
                      <w:r>
                        <w:t>frode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ai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sensi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dell'articolo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1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della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convenzione</w:t>
                      </w:r>
                      <w:r>
                        <w:rPr>
                          <w:spacing w:val="32"/>
                        </w:rPr>
                        <w:t xml:space="preserve"> </w:t>
                      </w:r>
                      <w:r>
                        <w:t>relativa</w:t>
                      </w:r>
                      <w:r>
                        <w:rPr>
                          <w:spacing w:val="33"/>
                        </w:rPr>
                        <w:t xml:space="preserve"> </w:t>
                      </w:r>
                      <w:r>
                        <w:t>alla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tutela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degli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interessi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finanziari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delle</w:t>
                      </w:r>
                      <w:r>
                        <w:rPr>
                          <w:spacing w:val="34"/>
                        </w:rPr>
                        <w:t xml:space="preserve"> </w:t>
                      </w:r>
                      <w:proofErr w:type="spellStart"/>
                      <w:r>
                        <w:t>Comunita'</w:t>
                      </w:r>
                      <w:proofErr w:type="spellEnd"/>
                      <w:r>
                        <w:rPr>
                          <w:spacing w:val="32"/>
                        </w:rPr>
                        <w:t xml:space="preserve"> </w:t>
                      </w:r>
                      <w:r>
                        <w:t>europee,</w:t>
                      </w:r>
                      <w:r>
                        <w:rPr>
                          <w:spacing w:val="36"/>
                        </w:rPr>
                        <w:t xml:space="preserve"> </w:t>
                      </w:r>
                      <w:r>
                        <w:t>del</w:t>
                      </w:r>
                      <w:r>
                        <w:rPr>
                          <w:spacing w:val="33"/>
                        </w:rPr>
                        <w:t xml:space="preserve"> </w:t>
                      </w:r>
                      <w:r>
                        <w:t>26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luglio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1995;</w:t>
                      </w:r>
                    </w:p>
                    <w:p w14:paraId="539CBFB7" w14:textId="77777777" w:rsidR="00852A5C" w:rsidRDefault="00F8646B">
                      <w:pPr>
                        <w:pStyle w:val="Corpotesto"/>
                        <w:numPr>
                          <w:ilvl w:val="1"/>
                          <w:numId w:val="7"/>
                        </w:numPr>
                        <w:tabs>
                          <w:tab w:val="left" w:pos="406"/>
                        </w:tabs>
                        <w:ind w:right="101" w:firstLine="82"/>
                      </w:pPr>
                      <w:r>
                        <w:t>delitti,</w:t>
                      </w:r>
                      <w:r>
                        <w:rPr>
                          <w:spacing w:val="9"/>
                        </w:rPr>
                        <w:t xml:space="preserve"> </w:t>
                      </w:r>
                      <w:r>
                        <w:t>consumati</w:t>
                      </w:r>
                      <w:r>
                        <w:rPr>
                          <w:spacing w:val="10"/>
                        </w:rPr>
                        <w:t xml:space="preserve"> </w:t>
                      </w:r>
                      <w:r>
                        <w:t>o</w:t>
                      </w:r>
                      <w:r>
                        <w:rPr>
                          <w:spacing w:val="11"/>
                        </w:rPr>
                        <w:t xml:space="preserve"> </w:t>
                      </w:r>
                      <w:r>
                        <w:t>tentati,</w:t>
                      </w:r>
                      <w:r>
                        <w:rPr>
                          <w:spacing w:val="9"/>
                        </w:rPr>
                        <w:t xml:space="preserve"> </w:t>
                      </w:r>
                      <w:r>
                        <w:t>commessi</w:t>
                      </w:r>
                      <w:r>
                        <w:rPr>
                          <w:spacing w:val="10"/>
                        </w:rPr>
                        <w:t xml:space="preserve"> </w:t>
                      </w:r>
                      <w:r>
                        <w:t>con</w:t>
                      </w:r>
                      <w:r>
                        <w:rPr>
                          <w:spacing w:val="11"/>
                        </w:rPr>
                        <w:t xml:space="preserve"> </w:t>
                      </w:r>
                      <w:proofErr w:type="spellStart"/>
                      <w:r>
                        <w:t>finalita'</w:t>
                      </w:r>
                      <w:proofErr w:type="spellEnd"/>
                      <w:r>
                        <w:rPr>
                          <w:spacing w:val="10"/>
                        </w:rPr>
                        <w:t xml:space="preserve"> </w:t>
                      </w:r>
                      <w:r>
                        <w:t>di</w:t>
                      </w:r>
                      <w:r>
                        <w:rPr>
                          <w:spacing w:val="4"/>
                        </w:rPr>
                        <w:t xml:space="preserve"> </w:t>
                      </w:r>
                      <w:r>
                        <w:t>terrorismo,</w:t>
                      </w:r>
                      <w:r>
                        <w:rPr>
                          <w:spacing w:val="9"/>
                        </w:rPr>
                        <w:t xml:space="preserve"> </w:t>
                      </w:r>
                      <w:r>
                        <w:t>anche</w:t>
                      </w:r>
                      <w:r>
                        <w:rPr>
                          <w:spacing w:val="10"/>
                        </w:rPr>
                        <w:t xml:space="preserve"> </w:t>
                      </w:r>
                      <w:r>
                        <w:t>internazionale,</w:t>
                      </w:r>
                      <w:r>
                        <w:rPr>
                          <w:spacing w:val="9"/>
                        </w:rPr>
                        <w:t xml:space="preserve"> </w:t>
                      </w:r>
                      <w:r>
                        <w:t>e</w:t>
                      </w:r>
                      <w:r>
                        <w:rPr>
                          <w:spacing w:val="13"/>
                        </w:rPr>
                        <w:t xml:space="preserve"> </w:t>
                      </w:r>
                      <w:r>
                        <w:t>di</w:t>
                      </w:r>
                      <w:r>
                        <w:rPr>
                          <w:spacing w:val="13"/>
                        </w:rPr>
                        <w:t xml:space="preserve"> </w:t>
                      </w:r>
                      <w:r>
                        <w:t>eversione</w:t>
                      </w:r>
                      <w:r>
                        <w:rPr>
                          <w:spacing w:val="52"/>
                        </w:rPr>
                        <w:t xml:space="preserve"> </w:t>
                      </w:r>
                      <w:r>
                        <w:t>dell'ordine</w:t>
                      </w:r>
                      <w:r>
                        <w:rPr>
                          <w:spacing w:val="5"/>
                        </w:rPr>
                        <w:t xml:space="preserve"> </w:t>
                      </w:r>
                      <w:r>
                        <w:t>costituzionale</w:t>
                      </w:r>
                      <w:r>
                        <w:rPr>
                          <w:spacing w:val="4"/>
                        </w:rPr>
                        <w:t xml:space="preserve"> </w:t>
                      </w:r>
                      <w:r>
                        <w:t>reati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terroristici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proofErr w:type="gramStart"/>
                      <w:r>
                        <w:t>o  reati</w:t>
                      </w:r>
                      <w:proofErr w:type="gramEnd"/>
                      <w:r>
                        <w:rPr>
                          <w:spacing w:val="38"/>
                        </w:rPr>
                        <w:t xml:space="preserve"> </w:t>
                      </w:r>
                      <w:r>
                        <w:t>connessi</w:t>
                      </w:r>
                      <w:r>
                        <w:rPr>
                          <w:spacing w:val="39"/>
                        </w:rPr>
                        <w:t xml:space="preserve"> </w:t>
                      </w:r>
                      <w:r>
                        <w:t>alle</w:t>
                      </w:r>
                      <w:r>
                        <w:rPr>
                          <w:spacing w:val="39"/>
                        </w:rPr>
                        <w:t xml:space="preserve"> </w:t>
                      </w:r>
                      <w:proofErr w:type="spellStart"/>
                      <w:r>
                        <w:t>attivita'</w:t>
                      </w:r>
                      <w:proofErr w:type="spellEnd"/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terroristiche;</w:t>
                      </w:r>
                    </w:p>
                    <w:p w14:paraId="3F73C2B8" w14:textId="77777777" w:rsidR="00852A5C" w:rsidRDefault="00F8646B">
                      <w:pPr>
                        <w:pStyle w:val="Corpotesto"/>
                        <w:numPr>
                          <w:ilvl w:val="1"/>
                          <w:numId w:val="7"/>
                        </w:numPr>
                        <w:tabs>
                          <w:tab w:val="left" w:pos="339"/>
                        </w:tabs>
                        <w:ind w:right="103" w:firstLine="82"/>
                      </w:pPr>
                      <w:r>
                        <w:t>delitti</w:t>
                      </w:r>
                      <w:r>
                        <w:rPr>
                          <w:spacing w:val="8"/>
                        </w:rPr>
                        <w:t xml:space="preserve"> </w:t>
                      </w:r>
                      <w:r>
                        <w:t>di</w:t>
                      </w:r>
                      <w:r>
                        <w:rPr>
                          <w:spacing w:val="9"/>
                        </w:rPr>
                        <w:t xml:space="preserve"> </w:t>
                      </w:r>
                      <w:r>
                        <w:t>cui</w:t>
                      </w:r>
                      <w:r>
                        <w:rPr>
                          <w:spacing w:val="9"/>
                        </w:rPr>
                        <w:t xml:space="preserve"> </w:t>
                      </w:r>
                      <w:r>
                        <w:t>agli</w:t>
                      </w:r>
                      <w:r>
                        <w:rPr>
                          <w:spacing w:val="8"/>
                        </w:rPr>
                        <w:t xml:space="preserve"> </w:t>
                      </w:r>
                      <w:r>
                        <w:t>articoli</w:t>
                      </w:r>
                      <w:r>
                        <w:rPr>
                          <w:spacing w:val="9"/>
                        </w:rPr>
                        <w:t xml:space="preserve"> </w:t>
                      </w:r>
                      <w:r>
                        <w:t>648-bis,</w:t>
                      </w:r>
                      <w:r>
                        <w:rPr>
                          <w:spacing w:val="9"/>
                        </w:rPr>
                        <w:t xml:space="preserve"> </w:t>
                      </w:r>
                      <w:r>
                        <w:t>648-ter</w:t>
                      </w:r>
                      <w:r>
                        <w:rPr>
                          <w:spacing w:val="19"/>
                        </w:rPr>
                        <w:t xml:space="preserve"> </w:t>
                      </w:r>
                      <w:r>
                        <w:t>e</w:t>
                      </w:r>
                      <w:r>
                        <w:rPr>
                          <w:spacing w:val="17"/>
                        </w:rPr>
                        <w:t xml:space="preserve"> </w:t>
                      </w:r>
                      <w:r>
                        <w:t>648-ter.1</w:t>
                      </w:r>
                      <w:r>
                        <w:rPr>
                          <w:spacing w:val="17"/>
                        </w:rPr>
                        <w:t xml:space="preserve"> </w:t>
                      </w:r>
                      <w:r>
                        <w:t>del</w:t>
                      </w:r>
                      <w:r>
                        <w:rPr>
                          <w:spacing w:val="9"/>
                        </w:rPr>
                        <w:t xml:space="preserve"> </w:t>
                      </w:r>
                      <w:r>
                        <w:t>codice</w:t>
                      </w:r>
                      <w:r>
                        <w:rPr>
                          <w:spacing w:val="7"/>
                        </w:rPr>
                        <w:t xml:space="preserve"> </w:t>
                      </w:r>
                      <w:r>
                        <w:t>penale,</w:t>
                      </w:r>
                      <w:r>
                        <w:rPr>
                          <w:spacing w:val="11"/>
                        </w:rPr>
                        <w:t xml:space="preserve"> </w:t>
                      </w:r>
                      <w:r>
                        <w:t>riciclaggio</w:t>
                      </w:r>
                      <w:r>
                        <w:rPr>
                          <w:spacing w:val="20"/>
                        </w:rPr>
                        <w:t xml:space="preserve"> </w:t>
                      </w:r>
                      <w:r>
                        <w:t>di</w:t>
                      </w:r>
                      <w:r>
                        <w:rPr>
                          <w:spacing w:val="20"/>
                        </w:rPr>
                        <w:t xml:space="preserve"> </w:t>
                      </w:r>
                      <w:r>
                        <w:t>proventi</w:t>
                      </w:r>
                      <w:r>
                        <w:rPr>
                          <w:spacing w:val="20"/>
                        </w:rPr>
                        <w:t xml:space="preserve"> </w:t>
                      </w:r>
                      <w:r>
                        <w:t>di</w:t>
                      </w:r>
                      <w:r>
                        <w:rPr>
                          <w:spacing w:val="20"/>
                        </w:rPr>
                        <w:t xml:space="preserve"> </w:t>
                      </w:r>
                      <w:proofErr w:type="spellStart"/>
                      <w:r>
                        <w:t>attivita'</w:t>
                      </w:r>
                      <w:proofErr w:type="spellEnd"/>
                      <w:r>
                        <w:rPr>
                          <w:spacing w:val="18"/>
                        </w:rPr>
                        <w:t xml:space="preserve"> </w:t>
                      </w:r>
                      <w:r>
                        <w:t>criminose</w:t>
                      </w:r>
                      <w:r>
                        <w:rPr>
                          <w:spacing w:val="19"/>
                        </w:rPr>
                        <w:t xml:space="preserve"> </w:t>
                      </w:r>
                      <w:r>
                        <w:t>o</w:t>
                      </w:r>
                      <w:r>
                        <w:rPr>
                          <w:spacing w:val="9"/>
                        </w:rPr>
                        <w:t xml:space="preserve"> </w:t>
                      </w:r>
                      <w:r>
                        <w:t>finanziamento</w:t>
                      </w:r>
                      <w:r>
                        <w:rPr>
                          <w:spacing w:val="9"/>
                        </w:rPr>
                        <w:t xml:space="preserve"> </w:t>
                      </w:r>
                      <w:r>
                        <w:t>del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terrorismo,</w:t>
                      </w:r>
                      <w:r>
                        <w:rPr>
                          <w:spacing w:val="37"/>
                        </w:rPr>
                        <w:t xml:space="preserve"> </w:t>
                      </w:r>
                      <w:proofErr w:type="gramStart"/>
                      <w:r>
                        <w:t>quali  definiti</w:t>
                      </w:r>
                      <w:proofErr w:type="gramEnd"/>
                      <w:r>
                        <w:rPr>
                          <w:spacing w:val="37"/>
                        </w:rPr>
                        <w:t xml:space="preserve"> </w:t>
                      </w:r>
                      <w:proofErr w:type="gramStart"/>
                      <w:r>
                        <w:t>all'articolo  1</w:t>
                      </w:r>
                      <w:proofErr w:type="gramEnd"/>
                      <w:r>
                        <w:rPr>
                          <w:spacing w:val="36"/>
                        </w:rPr>
                        <w:t xml:space="preserve"> </w:t>
                      </w:r>
                      <w:r>
                        <w:t>del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decreto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legislativo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22 giugno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2007, n.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109;</w:t>
                      </w:r>
                    </w:p>
                    <w:p w14:paraId="5701F49E" w14:textId="77777777" w:rsidR="00852A5C" w:rsidRDefault="00F8646B">
                      <w:pPr>
                        <w:pStyle w:val="Corpotesto"/>
                        <w:numPr>
                          <w:ilvl w:val="1"/>
                          <w:numId w:val="7"/>
                        </w:numPr>
                        <w:tabs>
                          <w:tab w:val="left" w:pos="363"/>
                        </w:tabs>
                        <w:spacing w:before="1" w:line="183" w:lineRule="exact"/>
                        <w:ind w:left="362" w:hanging="173"/>
                      </w:pPr>
                      <w:r>
                        <w:t>sfruttamento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del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lavoro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minorile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e</w:t>
                      </w:r>
                      <w:r>
                        <w:rPr>
                          <w:spacing w:val="35"/>
                        </w:rPr>
                        <w:t xml:space="preserve"> </w:t>
                      </w:r>
                      <w:r>
                        <w:t>altre</w:t>
                      </w:r>
                      <w:r>
                        <w:rPr>
                          <w:spacing w:val="37"/>
                        </w:rPr>
                        <w:t xml:space="preserve"> </w:t>
                      </w:r>
                      <w:r>
                        <w:t>forme</w:t>
                      </w:r>
                      <w:r>
                        <w:rPr>
                          <w:spacing w:val="32"/>
                        </w:rPr>
                        <w:t xml:space="preserve"> </w:t>
                      </w:r>
                      <w:r>
                        <w:t>di</w:t>
                      </w:r>
                      <w:r>
                        <w:rPr>
                          <w:spacing w:val="37"/>
                        </w:rPr>
                        <w:t xml:space="preserve"> </w:t>
                      </w:r>
                      <w:r>
                        <w:t>tratta</w:t>
                      </w:r>
                      <w:r>
                        <w:rPr>
                          <w:spacing w:val="36"/>
                        </w:rPr>
                        <w:t xml:space="preserve"> </w:t>
                      </w:r>
                      <w:r>
                        <w:t>di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esseri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umani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definite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con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il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decreto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legislativo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4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marzo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2014,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n.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24;</w:t>
                      </w:r>
                    </w:p>
                    <w:p w14:paraId="01124132" w14:textId="77777777" w:rsidR="00852A5C" w:rsidRDefault="00F8646B">
                      <w:pPr>
                        <w:pStyle w:val="Corpotesto"/>
                        <w:numPr>
                          <w:ilvl w:val="1"/>
                          <w:numId w:val="7"/>
                        </w:numPr>
                        <w:tabs>
                          <w:tab w:val="left" w:pos="363"/>
                        </w:tabs>
                        <w:spacing w:line="183" w:lineRule="exact"/>
                        <w:ind w:left="362" w:hanging="173"/>
                      </w:pPr>
                      <w:r>
                        <w:t>ogni</w:t>
                      </w:r>
                      <w:r>
                        <w:rPr>
                          <w:spacing w:val="35"/>
                        </w:rPr>
                        <w:t xml:space="preserve"> </w:t>
                      </w:r>
                      <w:r>
                        <w:t>altro</w:t>
                      </w:r>
                      <w:r>
                        <w:rPr>
                          <w:spacing w:val="34"/>
                        </w:rPr>
                        <w:t xml:space="preserve"> </w:t>
                      </w:r>
                      <w:r>
                        <w:t>delitto</w:t>
                      </w:r>
                      <w:r>
                        <w:rPr>
                          <w:spacing w:val="36"/>
                        </w:rPr>
                        <w:t xml:space="preserve"> </w:t>
                      </w:r>
                      <w:r>
                        <w:t>da</w:t>
                      </w:r>
                      <w:r>
                        <w:rPr>
                          <w:spacing w:val="36"/>
                        </w:rPr>
                        <w:t xml:space="preserve"> </w:t>
                      </w:r>
                      <w:r>
                        <w:t>cui</w:t>
                      </w:r>
                      <w:r>
                        <w:rPr>
                          <w:spacing w:val="36"/>
                        </w:rPr>
                        <w:t xml:space="preserve"> </w:t>
                      </w:r>
                      <w:r>
                        <w:t>derivi,</w:t>
                      </w:r>
                      <w:r>
                        <w:rPr>
                          <w:spacing w:val="35"/>
                        </w:rPr>
                        <w:t xml:space="preserve"> </w:t>
                      </w:r>
                      <w:r>
                        <w:t>quale</w:t>
                      </w:r>
                      <w:r>
                        <w:rPr>
                          <w:spacing w:val="35"/>
                        </w:rPr>
                        <w:t xml:space="preserve"> </w:t>
                      </w:r>
                      <w:r>
                        <w:t>pena</w:t>
                      </w:r>
                      <w:r>
                        <w:rPr>
                          <w:spacing w:val="36"/>
                        </w:rPr>
                        <w:t xml:space="preserve"> </w:t>
                      </w:r>
                      <w:r>
                        <w:t>accessoria,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proofErr w:type="spellStart"/>
                      <w:r>
                        <w:t>l'incapacita'</w:t>
                      </w:r>
                      <w:proofErr w:type="spellEnd"/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di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contrattare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con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la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pubblica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amministrazione.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9AF74BC" w14:textId="77777777" w:rsidR="00852A5C" w:rsidRDefault="00852A5C">
      <w:pPr>
        <w:pStyle w:val="Corpotesto"/>
        <w:rPr>
          <w:i w:val="0"/>
          <w:sz w:val="20"/>
        </w:rPr>
      </w:pPr>
    </w:p>
    <w:p w14:paraId="298E9FDA" w14:textId="77777777" w:rsidR="00852A5C" w:rsidRDefault="00F8646B">
      <w:pPr>
        <w:spacing w:before="92" w:line="237" w:lineRule="auto"/>
        <w:ind w:left="1192" w:right="211" w:hanging="360"/>
        <w:jc w:val="both"/>
        <w:rPr>
          <w:sz w:val="24"/>
        </w:rPr>
      </w:pPr>
      <w:r>
        <w:rPr>
          <w:rFonts w:ascii="Courier New" w:hAnsi="Courier New"/>
          <w:sz w:val="24"/>
        </w:rPr>
        <w:t xml:space="preserve">o </w:t>
      </w:r>
      <w:r>
        <w:rPr>
          <w:b/>
          <w:sz w:val="24"/>
          <w:u w:val="thick"/>
        </w:rPr>
        <w:t>non sussistono</w:t>
      </w:r>
      <w:r>
        <w:rPr>
          <w:b/>
          <w:sz w:val="24"/>
        </w:rPr>
        <w:t xml:space="preserve"> </w:t>
      </w:r>
      <w:r>
        <w:rPr>
          <w:sz w:val="24"/>
        </w:rPr>
        <w:t>le ragioni di decadenza, di sospensione o di divieto previste dall’articolo 67</w:t>
      </w:r>
      <w:r>
        <w:rPr>
          <w:spacing w:val="1"/>
          <w:sz w:val="24"/>
        </w:rPr>
        <w:t xml:space="preserve"> </w:t>
      </w:r>
      <w:r>
        <w:rPr>
          <w:sz w:val="24"/>
        </w:rPr>
        <w:t>del codice delle leggi antimafia e delle misure di prevenzione, di cui al decreto legislativo 6</w:t>
      </w:r>
      <w:r>
        <w:rPr>
          <w:spacing w:val="1"/>
          <w:sz w:val="24"/>
        </w:rPr>
        <w:t xml:space="preserve"> </w:t>
      </w:r>
      <w:r>
        <w:rPr>
          <w:sz w:val="24"/>
        </w:rPr>
        <w:t>settembre</w:t>
      </w:r>
      <w:r>
        <w:rPr>
          <w:spacing w:val="-6"/>
          <w:sz w:val="24"/>
        </w:rPr>
        <w:t xml:space="preserve"> </w:t>
      </w:r>
      <w:r>
        <w:rPr>
          <w:sz w:val="24"/>
        </w:rPr>
        <w:t>2011,</w:t>
      </w:r>
      <w:r>
        <w:rPr>
          <w:spacing w:val="-4"/>
          <w:sz w:val="24"/>
        </w:rPr>
        <w:t xml:space="preserve"> </w:t>
      </w:r>
      <w:r>
        <w:rPr>
          <w:sz w:val="24"/>
        </w:rPr>
        <w:t>n.</w:t>
      </w:r>
      <w:r>
        <w:rPr>
          <w:spacing w:val="-1"/>
          <w:sz w:val="24"/>
        </w:rPr>
        <w:t xml:space="preserve"> </w:t>
      </w:r>
      <w:r>
        <w:rPr>
          <w:sz w:val="24"/>
        </w:rPr>
        <w:t>159</w:t>
      </w:r>
      <w:r>
        <w:rPr>
          <w:spacing w:val="-4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4"/>
          <w:sz w:val="24"/>
        </w:rPr>
        <w:t xml:space="preserve"> </w:t>
      </w:r>
      <w:r>
        <w:rPr>
          <w:sz w:val="24"/>
        </w:rPr>
        <w:t>un</w:t>
      </w:r>
      <w:r>
        <w:rPr>
          <w:spacing w:val="-4"/>
          <w:sz w:val="24"/>
        </w:rPr>
        <w:t xml:space="preserve"> </w:t>
      </w:r>
      <w:r>
        <w:rPr>
          <w:sz w:val="24"/>
        </w:rPr>
        <w:t>tentativo</w:t>
      </w:r>
      <w:r>
        <w:rPr>
          <w:spacing w:val="-4"/>
          <w:sz w:val="24"/>
        </w:rPr>
        <w:t xml:space="preserve"> </w:t>
      </w:r>
      <w:r>
        <w:rPr>
          <w:sz w:val="24"/>
        </w:rPr>
        <w:t>di</w:t>
      </w:r>
      <w:r>
        <w:rPr>
          <w:spacing w:val="-4"/>
          <w:sz w:val="24"/>
        </w:rPr>
        <w:t xml:space="preserve"> </w:t>
      </w:r>
      <w:r>
        <w:rPr>
          <w:sz w:val="24"/>
        </w:rPr>
        <w:t>infiltrazione</w:t>
      </w:r>
      <w:r>
        <w:rPr>
          <w:spacing w:val="-4"/>
          <w:sz w:val="24"/>
        </w:rPr>
        <w:t xml:space="preserve"> </w:t>
      </w:r>
      <w:r>
        <w:rPr>
          <w:sz w:val="24"/>
        </w:rPr>
        <w:t>mafiosa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4"/>
          <w:sz w:val="24"/>
        </w:rPr>
        <w:t xml:space="preserve"> </w:t>
      </w:r>
      <w:r>
        <w:rPr>
          <w:sz w:val="24"/>
        </w:rPr>
        <w:t>cui</w:t>
      </w:r>
      <w:r>
        <w:rPr>
          <w:spacing w:val="1"/>
          <w:sz w:val="24"/>
        </w:rPr>
        <w:t xml:space="preserve"> </w:t>
      </w:r>
      <w:r>
        <w:rPr>
          <w:sz w:val="24"/>
        </w:rPr>
        <w:t>all’articolo</w:t>
      </w:r>
      <w:r>
        <w:rPr>
          <w:spacing w:val="-4"/>
          <w:sz w:val="24"/>
        </w:rPr>
        <w:t xml:space="preserve"> </w:t>
      </w:r>
      <w:r>
        <w:rPr>
          <w:sz w:val="24"/>
        </w:rPr>
        <w:t>84,</w:t>
      </w:r>
      <w:r>
        <w:rPr>
          <w:spacing w:val="-4"/>
          <w:sz w:val="24"/>
        </w:rPr>
        <w:t xml:space="preserve"> </w:t>
      </w:r>
      <w:r>
        <w:rPr>
          <w:sz w:val="24"/>
        </w:rPr>
        <w:t>comma</w:t>
      </w:r>
      <w:r>
        <w:rPr>
          <w:spacing w:val="-58"/>
          <w:sz w:val="24"/>
        </w:rPr>
        <w:t xml:space="preserve"> </w:t>
      </w:r>
      <w:r>
        <w:rPr>
          <w:sz w:val="24"/>
        </w:rPr>
        <w:t>4, del medesimo codice, fermo restando quanto previsto dagli articoli 88, comma 4-bis, e 92,</w:t>
      </w:r>
      <w:r>
        <w:rPr>
          <w:spacing w:val="-57"/>
          <w:sz w:val="24"/>
        </w:rPr>
        <w:t xml:space="preserve"> </w:t>
      </w:r>
      <w:r>
        <w:rPr>
          <w:sz w:val="24"/>
        </w:rPr>
        <w:t>commi 2 e 3, del codice di cui al decreto legislativo n. 159 del 2011, con riferimento</w:t>
      </w:r>
      <w:r>
        <w:rPr>
          <w:spacing w:val="1"/>
          <w:sz w:val="24"/>
        </w:rPr>
        <w:t xml:space="preserve"> </w:t>
      </w:r>
      <w:r>
        <w:rPr>
          <w:sz w:val="24"/>
        </w:rPr>
        <w:t>rispettivamente</w:t>
      </w:r>
      <w:r>
        <w:rPr>
          <w:spacing w:val="-6"/>
          <w:sz w:val="24"/>
        </w:rPr>
        <w:t xml:space="preserve"> </w:t>
      </w:r>
      <w:r>
        <w:rPr>
          <w:sz w:val="24"/>
        </w:rPr>
        <w:t>alle</w:t>
      </w:r>
      <w:r>
        <w:rPr>
          <w:spacing w:val="-6"/>
          <w:sz w:val="24"/>
        </w:rPr>
        <w:t xml:space="preserve"> </w:t>
      </w:r>
      <w:r>
        <w:rPr>
          <w:sz w:val="24"/>
        </w:rPr>
        <w:t>comunicazioni</w:t>
      </w:r>
      <w:r>
        <w:rPr>
          <w:spacing w:val="-6"/>
          <w:sz w:val="24"/>
        </w:rPr>
        <w:t xml:space="preserve"> </w:t>
      </w:r>
      <w:r>
        <w:rPr>
          <w:sz w:val="24"/>
        </w:rPr>
        <w:t>antimafia</w:t>
      </w:r>
      <w:r>
        <w:rPr>
          <w:spacing w:val="-5"/>
          <w:sz w:val="24"/>
        </w:rPr>
        <w:t xml:space="preserve"> </w:t>
      </w:r>
      <w:r>
        <w:rPr>
          <w:sz w:val="24"/>
        </w:rPr>
        <w:t>e</w:t>
      </w:r>
      <w:r>
        <w:rPr>
          <w:spacing w:val="-6"/>
          <w:sz w:val="24"/>
        </w:rPr>
        <w:t xml:space="preserve"> </w:t>
      </w:r>
      <w:r>
        <w:rPr>
          <w:sz w:val="24"/>
        </w:rPr>
        <w:t>alle</w:t>
      </w:r>
      <w:r>
        <w:rPr>
          <w:spacing w:val="-6"/>
          <w:sz w:val="24"/>
        </w:rPr>
        <w:t xml:space="preserve"> </w:t>
      </w:r>
      <w:r>
        <w:rPr>
          <w:sz w:val="24"/>
        </w:rPr>
        <w:t>informazioni</w:t>
      </w:r>
      <w:r>
        <w:rPr>
          <w:spacing w:val="-5"/>
          <w:sz w:val="24"/>
        </w:rPr>
        <w:t xml:space="preserve"> </w:t>
      </w:r>
      <w:r>
        <w:rPr>
          <w:sz w:val="24"/>
        </w:rPr>
        <w:t>antimafia</w:t>
      </w:r>
      <w:r>
        <w:rPr>
          <w:spacing w:val="-6"/>
          <w:sz w:val="24"/>
        </w:rPr>
        <w:t xml:space="preserve"> </w:t>
      </w:r>
      <w:r>
        <w:rPr>
          <w:sz w:val="24"/>
        </w:rPr>
        <w:t>e</w:t>
      </w:r>
      <w:r>
        <w:rPr>
          <w:spacing w:val="-6"/>
          <w:sz w:val="24"/>
        </w:rPr>
        <w:t xml:space="preserve"> </w:t>
      </w:r>
      <w:r>
        <w:rPr>
          <w:sz w:val="24"/>
        </w:rPr>
        <w:t>tenuto</w:t>
      </w:r>
      <w:r>
        <w:rPr>
          <w:spacing w:val="-6"/>
          <w:sz w:val="24"/>
        </w:rPr>
        <w:t xml:space="preserve"> </w:t>
      </w:r>
      <w:r>
        <w:rPr>
          <w:sz w:val="24"/>
        </w:rPr>
        <w:t>conto</w:t>
      </w:r>
      <w:r>
        <w:rPr>
          <w:spacing w:val="-5"/>
          <w:sz w:val="24"/>
        </w:rPr>
        <w:t xml:space="preserve"> </w:t>
      </w:r>
      <w:r>
        <w:rPr>
          <w:sz w:val="24"/>
        </w:rPr>
        <w:t>che</w:t>
      </w:r>
      <w:r>
        <w:rPr>
          <w:spacing w:val="-58"/>
          <w:sz w:val="24"/>
        </w:rPr>
        <w:t xml:space="preserve"> </w:t>
      </w:r>
      <w:r>
        <w:rPr>
          <w:sz w:val="24"/>
        </w:rPr>
        <w:t>la causa di esclusione di cui all’articolo 84, comma 4, del medesimo codice di cui al decreto</w:t>
      </w:r>
      <w:r>
        <w:rPr>
          <w:spacing w:val="1"/>
          <w:sz w:val="24"/>
        </w:rPr>
        <w:t xml:space="preserve"> </w:t>
      </w:r>
      <w:r>
        <w:rPr>
          <w:sz w:val="24"/>
        </w:rPr>
        <w:t>legislativo</w:t>
      </w:r>
      <w:r>
        <w:rPr>
          <w:spacing w:val="-2"/>
          <w:sz w:val="24"/>
        </w:rPr>
        <w:t xml:space="preserve"> </w:t>
      </w:r>
      <w:r>
        <w:rPr>
          <w:sz w:val="24"/>
        </w:rPr>
        <w:t>n.</w:t>
      </w:r>
      <w:r>
        <w:rPr>
          <w:spacing w:val="-2"/>
          <w:sz w:val="24"/>
        </w:rPr>
        <w:t xml:space="preserve"> </w:t>
      </w:r>
      <w:r>
        <w:rPr>
          <w:sz w:val="24"/>
        </w:rPr>
        <w:t>159</w:t>
      </w:r>
      <w:r>
        <w:rPr>
          <w:spacing w:val="-1"/>
          <w:sz w:val="24"/>
        </w:rPr>
        <w:t xml:space="preserve"> </w:t>
      </w:r>
      <w:r>
        <w:rPr>
          <w:sz w:val="24"/>
        </w:rPr>
        <w:t>del</w:t>
      </w:r>
      <w:r>
        <w:rPr>
          <w:spacing w:val="-2"/>
          <w:sz w:val="24"/>
        </w:rPr>
        <w:t xml:space="preserve"> </w:t>
      </w:r>
      <w:r>
        <w:rPr>
          <w:sz w:val="24"/>
        </w:rPr>
        <w:t>2011</w:t>
      </w:r>
      <w:r>
        <w:rPr>
          <w:spacing w:val="-1"/>
          <w:sz w:val="24"/>
        </w:rPr>
        <w:t xml:space="preserve"> </w:t>
      </w:r>
      <w:r>
        <w:rPr>
          <w:sz w:val="24"/>
        </w:rPr>
        <w:t>non</w:t>
      </w:r>
      <w:r>
        <w:rPr>
          <w:spacing w:val="-2"/>
          <w:sz w:val="24"/>
        </w:rPr>
        <w:t xml:space="preserve"> </w:t>
      </w:r>
      <w:r>
        <w:rPr>
          <w:sz w:val="24"/>
        </w:rPr>
        <w:t>opera</w:t>
      </w:r>
      <w:r>
        <w:rPr>
          <w:spacing w:val="-4"/>
          <w:sz w:val="24"/>
        </w:rPr>
        <w:t xml:space="preserve"> </w:t>
      </w:r>
      <w:r>
        <w:rPr>
          <w:sz w:val="24"/>
        </w:rPr>
        <w:t>se,</w:t>
      </w:r>
      <w:r>
        <w:rPr>
          <w:spacing w:val="-2"/>
          <w:sz w:val="24"/>
        </w:rPr>
        <w:t xml:space="preserve"> </w:t>
      </w:r>
      <w:r>
        <w:rPr>
          <w:sz w:val="24"/>
        </w:rPr>
        <w:t>entro</w:t>
      </w:r>
      <w:r>
        <w:rPr>
          <w:spacing w:val="-1"/>
          <w:sz w:val="24"/>
        </w:rPr>
        <w:t xml:space="preserve"> </w:t>
      </w:r>
      <w:r>
        <w:rPr>
          <w:sz w:val="24"/>
        </w:rPr>
        <w:t>la</w:t>
      </w:r>
      <w:r>
        <w:rPr>
          <w:spacing w:val="-2"/>
          <w:sz w:val="24"/>
        </w:rPr>
        <w:t xml:space="preserve"> </w:t>
      </w:r>
      <w:r>
        <w:rPr>
          <w:sz w:val="24"/>
        </w:rPr>
        <w:t>data</w:t>
      </w:r>
      <w:r>
        <w:rPr>
          <w:spacing w:val="-1"/>
          <w:sz w:val="24"/>
        </w:rPr>
        <w:t xml:space="preserve"> </w:t>
      </w:r>
      <w:r>
        <w:rPr>
          <w:sz w:val="24"/>
        </w:rPr>
        <w:t>dell’aggiudicazione,</w:t>
      </w:r>
      <w:r>
        <w:rPr>
          <w:spacing w:val="-2"/>
          <w:sz w:val="24"/>
        </w:rPr>
        <w:t xml:space="preserve"> </w:t>
      </w:r>
      <w:r>
        <w:rPr>
          <w:sz w:val="24"/>
        </w:rPr>
        <w:t>l’impresa</w:t>
      </w:r>
      <w:r>
        <w:rPr>
          <w:spacing w:val="-4"/>
          <w:sz w:val="24"/>
        </w:rPr>
        <w:t xml:space="preserve"> </w:t>
      </w:r>
      <w:r>
        <w:rPr>
          <w:sz w:val="24"/>
        </w:rPr>
        <w:t>sia</w:t>
      </w:r>
      <w:r>
        <w:rPr>
          <w:spacing w:val="-1"/>
          <w:sz w:val="24"/>
        </w:rPr>
        <w:t xml:space="preserve"> </w:t>
      </w:r>
      <w:r>
        <w:rPr>
          <w:sz w:val="24"/>
        </w:rPr>
        <w:t>stata</w:t>
      </w:r>
      <w:r>
        <w:rPr>
          <w:spacing w:val="-58"/>
          <w:sz w:val="24"/>
        </w:rPr>
        <w:t xml:space="preserve"> </w:t>
      </w:r>
      <w:r>
        <w:rPr>
          <w:sz w:val="24"/>
        </w:rPr>
        <w:t>ammessa</w:t>
      </w:r>
      <w:r>
        <w:rPr>
          <w:spacing w:val="-3"/>
          <w:sz w:val="24"/>
        </w:rPr>
        <w:t xml:space="preserve"> </w:t>
      </w:r>
      <w:r>
        <w:rPr>
          <w:sz w:val="24"/>
        </w:rPr>
        <w:t>al controllo giudiziario ai sensi dell’articolo 34-bis del medesimo codice;</w:t>
      </w:r>
    </w:p>
    <w:p w14:paraId="5F97269D" w14:textId="77777777" w:rsidR="00852A5C" w:rsidRDefault="00852A5C">
      <w:pPr>
        <w:pStyle w:val="Corpotesto"/>
        <w:spacing w:before="6"/>
        <w:rPr>
          <w:i w:val="0"/>
          <w:sz w:val="25"/>
        </w:rPr>
      </w:pPr>
    </w:p>
    <w:p w14:paraId="44B14C9F" w14:textId="77777777" w:rsidR="00852A5C" w:rsidRDefault="00F8646B">
      <w:pPr>
        <w:pStyle w:val="Paragrafoelenco"/>
        <w:numPr>
          <w:ilvl w:val="0"/>
          <w:numId w:val="6"/>
        </w:numPr>
        <w:tabs>
          <w:tab w:val="left" w:pos="1193"/>
        </w:tabs>
        <w:spacing w:line="223" w:lineRule="auto"/>
        <w:ind w:right="214"/>
        <w:jc w:val="both"/>
        <w:rPr>
          <w:rFonts w:ascii="Courier New" w:hAnsi="Courier New"/>
          <w:sz w:val="24"/>
        </w:rPr>
      </w:pPr>
      <w:r>
        <w:rPr>
          <w:b/>
          <w:sz w:val="24"/>
          <w:u w:val="thick"/>
        </w:rPr>
        <w:t>che l’operatore economico non versa</w:t>
      </w:r>
      <w:r>
        <w:rPr>
          <w:b/>
          <w:sz w:val="24"/>
        </w:rPr>
        <w:t xml:space="preserve"> </w:t>
      </w:r>
      <w:r>
        <w:rPr>
          <w:sz w:val="24"/>
        </w:rPr>
        <w:t>in alcuna delle cause di esclusione di cui al comma 5</w:t>
      </w:r>
      <w:r>
        <w:rPr>
          <w:spacing w:val="-57"/>
          <w:sz w:val="24"/>
        </w:rPr>
        <w:t xml:space="preserve"> </w:t>
      </w:r>
      <w:r>
        <w:rPr>
          <w:sz w:val="24"/>
        </w:rPr>
        <w:t>(*)</w:t>
      </w:r>
      <w:r>
        <w:rPr>
          <w:spacing w:val="-2"/>
          <w:sz w:val="24"/>
        </w:rPr>
        <w:t xml:space="preserve"> </w:t>
      </w:r>
      <w:r>
        <w:rPr>
          <w:sz w:val="24"/>
        </w:rPr>
        <w:t>dell’articolo 94 del</w:t>
      </w:r>
      <w:r>
        <w:rPr>
          <w:spacing w:val="-2"/>
          <w:sz w:val="24"/>
        </w:rPr>
        <w:t xml:space="preserve"> </w:t>
      </w:r>
      <w:r>
        <w:rPr>
          <w:sz w:val="24"/>
        </w:rPr>
        <w:t>d.lgs. 36/2023, laddove</w:t>
      </w:r>
      <w:r>
        <w:rPr>
          <w:spacing w:val="-3"/>
          <w:sz w:val="24"/>
        </w:rPr>
        <w:t xml:space="preserve"> </w:t>
      </w:r>
      <w:r>
        <w:rPr>
          <w:sz w:val="24"/>
        </w:rPr>
        <w:t>applicabili;</w:t>
      </w:r>
    </w:p>
    <w:p w14:paraId="60D545B4" w14:textId="029BFCE3" w:rsidR="00852A5C" w:rsidRDefault="00F8646B">
      <w:pPr>
        <w:pStyle w:val="Corpotesto"/>
        <w:spacing w:before="3"/>
        <w:rPr>
          <w:i w:val="0"/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0DD2D68A" wp14:editId="730ADBB7">
                <wp:simplePos x="0" y="0"/>
                <wp:positionH relativeFrom="page">
                  <wp:posOffset>647700</wp:posOffset>
                </wp:positionH>
                <wp:positionV relativeFrom="paragraph">
                  <wp:posOffset>183515</wp:posOffset>
                </wp:positionV>
                <wp:extent cx="6263640" cy="3183890"/>
                <wp:effectExtent l="0" t="0" r="0" b="0"/>
                <wp:wrapTopAndBottom/>
                <wp:docPr id="12080025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3640" cy="318389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11EBABC" w14:textId="77777777" w:rsidR="00852A5C" w:rsidRDefault="00F8646B">
                            <w:pPr>
                              <w:pStyle w:val="Corpotesto"/>
                              <w:spacing w:before="18"/>
                              <w:ind w:left="108"/>
                              <w:jc w:val="both"/>
                            </w:pPr>
                            <w:r>
                              <w:t>(*)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5.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Sono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proofErr w:type="spellStart"/>
                            <w:r>
                              <w:t>altresi'</w:t>
                            </w:r>
                            <w:proofErr w:type="spellEnd"/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esclusi:</w:t>
                            </w:r>
                          </w:p>
                          <w:p w14:paraId="52EE92B4" w14:textId="77777777" w:rsidR="00852A5C" w:rsidRDefault="00F8646B">
                            <w:pPr>
                              <w:pStyle w:val="Corpotesto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367"/>
                              </w:tabs>
                              <w:spacing w:before="1"/>
                              <w:ind w:right="101" w:firstLine="82"/>
                              <w:jc w:val="both"/>
                            </w:pPr>
                            <w:r>
                              <w:t>l'operatore economico destinatario della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sanzione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interdittiva di cui all'articolo 9, comma 2, lettera c), del decreto legislativo 8 giugno 2001, n.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231, o di altra sanzione che comporta il divieto di contrarre con la pubblica amministrazione, compresi i provvedimenti interdittivi di cui all'articolo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14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del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decreto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legislativo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proofErr w:type="gramStart"/>
                            <w:r>
                              <w:t>9  aprile</w:t>
                            </w:r>
                            <w:proofErr w:type="gramEnd"/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2008, n. 81;</w:t>
                            </w:r>
                          </w:p>
                          <w:p w14:paraId="257EE1CD" w14:textId="77777777" w:rsidR="00852A5C" w:rsidRDefault="00F8646B">
                            <w:pPr>
                              <w:pStyle w:val="Corpotesto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382"/>
                              </w:tabs>
                              <w:ind w:right="102" w:firstLine="82"/>
                              <w:jc w:val="both"/>
                            </w:pPr>
                            <w:r>
                              <w:t>l'operatore economico che non abbia presentato la certificazione di cui all'articolo 17 della legge 12 marzo 1999, n. 68,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ovvero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non abbia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presentato</w:t>
                            </w:r>
                            <w:r>
                              <w:rPr>
                                <w:spacing w:val="39"/>
                              </w:rPr>
                              <w:t xml:space="preserve"> </w:t>
                            </w:r>
                            <w:r>
                              <w:t>dichiarazione</w:t>
                            </w:r>
                            <w:r>
                              <w:rPr>
                                <w:spacing w:val="39"/>
                              </w:rPr>
                              <w:t xml:space="preserve"> </w:t>
                            </w:r>
                            <w:r>
                              <w:t>sostitutiva</w:t>
                            </w:r>
                            <w:r>
                              <w:rPr>
                                <w:spacing w:val="37"/>
                              </w:rPr>
                              <w:t xml:space="preserve"> </w:t>
                            </w:r>
                            <w:r>
                              <w:t>della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proofErr w:type="gramStart"/>
                            <w:r>
                              <w:t>sussistenza  del</w:t>
                            </w:r>
                            <w:proofErr w:type="gramEnd"/>
                          </w:p>
                          <w:p w14:paraId="0FA94A38" w14:textId="77777777" w:rsidR="00852A5C" w:rsidRDefault="00F8646B">
                            <w:pPr>
                              <w:pStyle w:val="Corpotesto"/>
                              <w:spacing w:line="183" w:lineRule="exact"/>
                              <w:ind w:left="108"/>
                              <w:jc w:val="both"/>
                            </w:pPr>
                            <w:r>
                              <w:t>medesimo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requisito;</w:t>
                            </w:r>
                          </w:p>
                          <w:p w14:paraId="6C910A87" w14:textId="77777777" w:rsidR="00852A5C" w:rsidRDefault="00F8646B">
                            <w:pPr>
                              <w:pStyle w:val="Corpotesto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358"/>
                              </w:tabs>
                              <w:spacing w:before="1"/>
                              <w:ind w:right="104" w:firstLine="82"/>
                              <w:jc w:val="both"/>
                            </w:pPr>
                            <w:r>
                              <w:t>in relazione alle procedure afferenti agli investimenti pubblici finanziati, in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tutto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o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in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parte,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con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le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risorse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previste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dal regolamento (UE) n.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240/2021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del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Parlamento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europeo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proofErr w:type="gramStart"/>
                            <w:r>
                              <w:t>del  Consiglio</w:t>
                            </w:r>
                            <w:proofErr w:type="gramEnd"/>
                            <w:r>
                              <w:t>,</w:t>
                            </w:r>
                          </w:p>
                          <w:p w14:paraId="134DC220" w14:textId="77777777" w:rsidR="00852A5C" w:rsidRDefault="00F8646B">
                            <w:pPr>
                              <w:pStyle w:val="Corpotesto"/>
                              <w:ind w:left="108" w:right="102"/>
                              <w:jc w:val="both"/>
                            </w:pPr>
                            <w:r>
                              <w:t>del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10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febbraio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2021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e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dal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regolamento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(UE)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n.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241/2021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del Parlamento europeo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e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del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Consiglio,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del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12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febbraio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2021,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gli operatori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economici tenuti alla redazione del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rapporto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 xml:space="preserve">sulla situazione del personale, ai sensi dell'articolo 46 del codice delle pari </w:t>
                            </w:r>
                            <w:proofErr w:type="spellStart"/>
                            <w:r>
                              <w:t>opportunita'</w:t>
                            </w:r>
                            <w:proofErr w:type="spellEnd"/>
                            <w:r>
                              <w:t xml:space="preserve"> tra uomo e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donna, di cui al decreto legislativo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11 aprile 2006, n. 198, che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non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abbiano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prodotto,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al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momento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della presentazione della domanda di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partecipazione o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dell'offerta,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copia dell'ultimo rapporto redatto, con attestazione della sua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proofErr w:type="spellStart"/>
                            <w:r>
                              <w:t>conformita'</w:t>
                            </w:r>
                            <w:proofErr w:type="spellEnd"/>
                            <w:r>
                              <w:t xml:space="preserve"> a quello trasmesso alle rappresentanze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 xml:space="preserve">sindacali aziendali e alla consigliera e al consigliere regionale di </w:t>
                            </w:r>
                            <w:proofErr w:type="spellStart"/>
                            <w:r>
                              <w:t>parita'</w:t>
                            </w:r>
                            <w:proofErr w:type="spellEnd"/>
                            <w:r>
                              <w:t xml:space="preserve"> ai sensi del comma 2 del citato articolo 46, oppure, in caso di inosservanza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dei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termini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previsti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dal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comma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1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del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medesimo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articolo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46,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con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attestazione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della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sua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contestuale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trasmissione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alle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rappresentanze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sindacali</w:t>
                            </w:r>
                            <w:r>
                              <w:rPr>
                                <w:spacing w:val="28"/>
                              </w:rPr>
                              <w:t xml:space="preserve"> </w:t>
                            </w:r>
                            <w:r>
                              <w:t>aziendali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e alla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consigliera 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al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consigliere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regionale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di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proofErr w:type="spellStart"/>
                            <w:r>
                              <w:t>parita'</w:t>
                            </w:r>
                            <w:proofErr w:type="spellEnd"/>
                            <w:r>
                              <w:t>;</w:t>
                            </w:r>
                          </w:p>
                          <w:p w14:paraId="291CFA74" w14:textId="77777777" w:rsidR="00852A5C" w:rsidRDefault="00F8646B">
                            <w:pPr>
                              <w:pStyle w:val="Corpotesto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363"/>
                              </w:tabs>
                              <w:ind w:right="104" w:firstLine="82"/>
                              <w:jc w:val="both"/>
                            </w:pPr>
                            <w:r>
                              <w:t>l'operatore economico che sia stato sottoposto a liquidazione giudiziale o si trovi in stato di liquidazione coatta o di concordato preventivo o nei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cui confronti sia in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corso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 procedimento per l'accesso a una di tali procedure, fermo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restando quanto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previsto dall'articolo 95 del codice della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crisi di impresa e dell'insolvenza, di cui al decreto legislativo 12 gennaio 2019, n. 14, dall'articolo 186-bis, comma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5, del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regio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decreto 16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marzo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1942,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n.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267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e dall'articolo 124 del presente codice.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L'esclusione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non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opera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se, entro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la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data</w:t>
                            </w:r>
                            <w:r>
                              <w:rPr>
                                <w:spacing w:val="41"/>
                              </w:rPr>
                              <w:t xml:space="preserve"> </w:t>
                            </w:r>
                            <w:r>
                              <w:t>dell'aggiudicazione,</w:t>
                            </w:r>
                            <w:r>
                              <w:rPr>
                                <w:spacing w:val="41"/>
                              </w:rPr>
                              <w:t xml:space="preserve"> </w:t>
                            </w:r>
                            <w:r>
                              <w:t>sono</w:t>
                            </w:r>
                            <w:r>
                              <w:rPr>
                                <w:spacing w:val="41"/>
                              </w:rPr>
                              <w:t xml:space="preserve"> </w:t>
                            </w:r>
                            <w:r>
                              <w:t>stati</w:t>
                            </w:r>
                            <w:r>
                              <w:rPr>
                                <w:spacing w:val="41"/>
                              </w:rPr>
                              <w:t xml:space="preserve"> </w:t>
                            </w:r>
                            <w:r>
                              <w:t>adottati</w:t>
                            </w:r>
                            <w:r>
                              <w:rPr>
                                <w:spacing w:val="41"/>
                              </w:rPr>
                              <w:t xml:space="preserve"> </w:t>
                            </w:r>
                            <w:r>
                              <w:t>i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provvedimenti di cui all'articolo 186-bis, comma 4, del regio decreto n. 267 del 1942 e all'articolo 95, commi 3 e 4, del codice di cui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al decreto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legislativo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n.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14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del</w:t>
                            </w:r>
                            <w:r>
                              <w:rPr>
                                <w:spacing w:val="38"/>
                              </w:rPr>
                              <w:t xml:space="preserve"> </w:t>
                            </w:r>
                            <w:r>
                              <w:t>2019,</w:t>
                            </w:r>
                            <w:r>
                              <w:rPr>
                                <w:spacing w:val="38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38"/>
                              </w:rPr>
                              <w:t xml:space="preserve"> </w:t>
                            </w:r>
                            <w:r>
                              <w:t>meno</w:t>
                            </w:r>
                            <w:r>
                              <w:rPr>
                                <w:spacing w:val="39"/>
                              </w:rPr>
                              <w:t xml:space="preserve"> </w:t>
                            </w:r>
                            <w:r>
                              <w:t>che</w:t>
                            </w:r>
                            <w:r>
                              <w:rPr>
                                <w:spacing w:val="37"/>
                              </w:rPr>
                              <w:t xml:space="preserve"> </w:t>
                            </w:r>
                            <w:r>
                              <w:t>non</w:t>
                            </w:r>
                            <w:r>
                              <w:rPr>
                                <w:spacing w:val="38"/>
                              </w:rPr>
                              <w:t xml:space="preserve"> </w:t>
                            </w:r>
                            <w:r>
                              <w:t>intervengano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ulteriori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circostanze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escludenti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relative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alle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procedure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concorsuali;</w:t>
                            </w:r>
                          </w:p>
                          <w:p w14:paraId="57C0E9CA" w14:textId="77777777" w:rsidR="00852A5C" w:rsidRDefault="00F8646B">
                            <w:pPr>
                              <w:pStyle w:val="Corpotesto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356"/>
                              </w:tabs>
                              <w:ind w:right="104" w:firstLine="82"/>
                              <w:jc w:val="both"/>
                            </w:pPr>
                            <w:r>
                              <w:t>l'operatore economico iscritto nel casellario informatico tenuto dall'ANAC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per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aver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presentato</w:t>
                            </w:r>
                            <w:r>
                              <w:rPr>
                                <w:spacing w:val="41"/>
                              </w:rPr>
                              <w:t xml:space="preserve"> </w:t>
                            </w:r>
                            <w:r>
                              <w:t>false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dichiarazioni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o</w:t>
                            </w:r>
                            <w:r>
                              <w:rPr>
                                <w:spacing w:val="41"/>
                              </w:rPr>
                              <w:t xml:space="preserve"> </w:t>
                            </w:r>
                            <w:r>
                              <w:t>falsa documentazione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nelle</w:t>
                            </w:r>
                            <w:r>
                              <w:rPr>
                                <w:spacing w:val="35"/>
                              </w:rPr>
                              <w:t xml:space="preserve"> </w:t>
                            </w:r>
                            <w:r>
                              <w:t>procedure</w:t>
                            </w:r>
                            <w:r>
                              <w:rPr>
                                <w:spacing w:val="39"/>
                              </w:rPr>
                              <w:t xml:space="preserve"> </w:t>
                            </w:r>
                            <w:proofErr w:type="gramStart"/>
                            <w:r>
                              <w:t>di  gara</w:t>
                            </w:r>
                            <w:proofErr w:type="gramEnd"/>
                            <w:r>
                              <w:t xml:space="preserve">  e</w:t>
                            </w:r>
                            <w:r>
                              <w:rPr>
                                <w:spacing w:val="38"/>
                              </w:rPr>
                              <w:t xml:space="preserve"> </w:t>
                            </w:r>
                            <w:proofErr w:type="gramStart"/>
                            <w:r>
                              <w:t>negli  affidamenti</w:t>
                            </w:r>
                            <w:proofErr w:type="gramEnd"/>
                            <w:r>
                              <w:t xml:space="preserve">  di</w:t>
                            </w:r>
                          </w:p>
                          <w:p w14:paraId="1ED5C652" w14:textId="77777777" w:rsidR="00852A5C" w:rsidRDefault="00F8646B">
                            <w:pPr>
                              <w:pStyle w:val="Corpotesto"/>
                              <w:spacing w:line="183" w:lineRule="exact"/>
                              <w:ind w:left="108"/>
                              <w:jc w:val="both"/>
                            </w:pPr>
                            <w:r>
                              <w:t>subappalti;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la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causa</w:t>
                            </w:r>
                            <w:r>
                              <w:rPr>
                                <w:spacing w:val="36"/>
                              </w:rPr>
                              <w:t xml:space="preserve"> </w:t>
                            </w:r>
                            <w:r>
                              <w:t>di</w:t>
                            </w:r>
                            <w:r>
                              <w:rPr>
                                <w:spacing w:val="36"/>
                              </w:rPr>
                              <w:t xml:space="preserve"> </w:t>
                            </w:r>
                            <w:r>
                              <w:t>esclusione</w:t>
                            </w:r>
                            <w:r>
                              <w:rPr>
                                <w:spacing w:val="34"/>
                              </w:rPr>
                              <w:t xml:space="preserve"> </w:t>
                            </w:r>
                            <w:r>
                              <w:t>perdura</w:t>
                            </w:r>
                            <w:r>
                              <w:rPr>
                                <w:spacing w:val="37"/>
                              </w:rPr>
                              <w:t xml:space="preserve"> </w:t>
                            </w:r>
                            <w:r>
                              <w:t>fino</w:t>
                            </w:r>
                            <w:r>
                              <w:rPr>
                                <w:spacing w:val="36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33"/>
                              </w:rPr>
                              <w:t xml:space="preserve"> </w:t>
                            </w:r>
                            <w:r>
                              <w:t>quando</w:t>
                            </w:r>
                            <w:r>
                              <w:rPr>
                                <w:spacing w:val="36"/>
                              </w:rPr>
                              <w:t xml:space="preserve"> </w:t>
                            </w:r>
                            <w:r>
                              <w:t>opera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l'iscrizione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nel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casellario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informatico;</w:t>
                            </w:r>
                          </w:p>
                          <w:p w14:paraId="0A260CC3" w14:textId="77777777" w:rsidR="00852A5C" w:rsidRDefault="00F8646B">
                            <w:pPr>
                              <w:pStyle w:val="Corpotesto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329"/>
                              </w:tabs>
                              <w:ind w:right="103" w:firstLine="82"/>
                              <w:jc w:val="both"/>
                            </w:pPr>
                            <w:r>
                              <w:t>l'operatore economico iscritto nel casellario informatico tenuto dall'ANAC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per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aver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presentato   false   dichiarazioni   o   falsa documentazione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ai</w:t>
                            </w:r>
                            <w:r>
                              <w:rPr>
                                <w:spacing w:val="38"/>
                              </w:rPr>
                              <w:t xml:space="preserve"> </w:t>
                            </w:r>
                            <w:r>
                              <w:t>fini</w:t>
                            </w:r>
                            <w:r>
                              <w:rPr>
                                <w:spacing w:val="39"/>
                              </w:rPr>
                              <w:t xml:space="preserve"> </w:t>
                            </w:r>
                            <w:r>
                              <w:t>del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rilascio</w:t>
                            </w:r>
                            <w:r>
                              <w:rPr>
                                <w:spacing w:val="39"/>
                              </w:rPr>
                              <w:t xml:space="preserve"> </w:t>
                            </w:r>
                            <w:r>
                              <w:t>dell'attestazione</w:t>
                            </w:r>
                            <w:r>
                              <w:rPr>
                                <w:spacing w:val="37"/>
                              </w:rPr>
                              <w:t xml:space="preserve"> </w:t>
                            </w:r>
                            <w:r>
                              <w:t>di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qualificazione,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per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il periodo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durante il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quale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perdura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l'iscrizione.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D2D68A" id="Text Box 11" o:spid="_x0000_s1032" type="#_x0000_t202" style="position:absolute;margin-left:51pt;margin-top:14.45pt;width:493.2pt;height:250.7pt;z-index:-15723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" filled="f" strokeweight=".48pt">
                <v:textbox inset="0,0,0,0">
                  <w:txbxContent>
                    <w:p w14:paraId="411EBABC" w14:textId="77777777" w:rsidR="00852A5C" w:rsidRDefault="00F8646B">
                      <w:pPr>
                        <w:pStyle w:val="Corpotesto"/>
                        <w:spacing w:before="18"/>
                        <w:ind w:left="108"/>
                        <w:jc w:val="both"/>
                      </w:pPr>
                      <w:r>
                        <w:t>(*)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5.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Sono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proofErr w:type="spellStart"/>
                      <w:r>
                        <w:t>altresi'</w:t>
                      </w:r>
                      <w:proofErr w:type="spellEnd"/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esclusi:</w:t>
                      </w:r>
                    </w:p>
                    <w:p w14:paraId="52EE92B4" w14:textId="77777777" w:rsidR="00852A5C" w:rsidRDefault="00F8646B">
                      <w:pPr>
                        <w:pStyle w:val="Corpotesto"/>
                        <w:numPr>
                          <w:ilvl w:val="0"/>
                          <w:numId w:val="5"/>
                        </w:numPr>
                        <w:tabs>
                          <w:tab w:val="left" w:pos="367"/>
                        </w:tabs>
                        <w:spacing w:before="1"/>
                        <w:ind w:right="101" w:firstLine="82"/>
                        <w:jc w:val="both"/>
                      </w:pPr>
                      <w:r>
                        <w:t>l'operatore economico destinatario della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sanzione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interdittiva di cui all'articolo 9, comma 2, lettera c), del decreto legislativo 8 giugno 2001, n.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231, o di altra sanzione che comporta il divieto di contrarre con la pubblica amministrazione, compresi i provvedimenti interdittivi di cui all'articolo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14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del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decreto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legislativo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proofErr w:type="gramStart"/>
                      <w:r>
                        <w:t>9  aprile</w:t>
                      </w:r>
                      <w:proofErr w:type="gramEnd"/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2008, n. 81;</w:t>
                      </w:r>
                    </w:p>
                    <w:p w14:paraId="257EE1CD" w14:textId="77777777" w:rsidR="00852A5C" w:rsidRDefault="00F8646B">
                      <w:pPr>
                        <w:pStyle w:val="Corpotesto"/>
                        <w:numPr>
                          <w:ilvl w:val="0"/>
                          <w:numId w:val="5"/>
                        </w:numPr>
                        <w:tabs>
                          <w:tab w:val="left" w:pos="382"/>
                        </w:tabs>
                        <w:ind w:right="102" w:firstLine="82"/>
                        <w:jc w:val="both"/>
                      </w:pPr>
                      <w:r>
                        <w:t>l'operatore economico che non abbia presentato la certificazione di cui all'articolo 17 della legge 12 marzo 1999, n. 68,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ovvero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non abbia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presentato</w:t>
                      </w:r>
                      <w:r>
                        <w:rPr>
                          <w:spacing w:val="39"/>
                        </w:rPr>
                        <w:t xml:space="preserve"> </w:t>
                      </w:r>
                      <w:r>
                        <w:t>dichiarazione</w:t>
                      </w:r>
                      <w:r>
                        <w:rPr>
                          <w:spacing w:val="39"/>
                        </w:rPr>
                        <w:t xml:space="preserve"> </w:t>
                      </w:r>
                      <w:r>
                        <w:t>sostitutiva</w:t>
                      </w:r>
                      <w:r>
                        <w:rPr>
                          <w:spacing w:val="37"/>
                        </w:rPr>
                        <w:t xml:space="preserve"> </w:t>
                      </w:r>
                      <w:r>
                        <w:t>della</w:t>
                      </w:r>
                      <w:r>
                        <w:rPr>
                          <w:spacing w:val="3"/>
                        </w:rPr>
                        <w:t xml:space="preserve"> </w:t>
                      </w:r>
                      <w:proofErr w:type="gramStart"/>
                      <w:r>
                        <w:t>sussistenza  del</w:t>
                      </w:r>
                      <w:proofErr w:type="gramEnd"/>
                    </w:p>
                    <w:p w14:paraId="0FA94A38" w14:textId="77777777" w:rsidR="00852A5C" w:rsidRDefault="00F8646B">
                      <w:pPr>
                        <w:pStyle w:val="Corpotesto"/>
                        <w:spacing w:line="183" w:lineRule="exact"/>
                        <w:ind w:left="108"/>
                        <w:jc w:val="both"/>
                      </w:pPr>
                      <w:r>
                        <w:t>medesimo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requisito;</w:t>
                      </w:r>
                    </w:p>
                    <w:p w14:paraId="6C910A87" w14:textId="77777777" w:rsidR="00852A5C" w:rsidRDefault="00F8646B">
                      <w:pPr>
                        <w:pStyle w:val="Corpotesto"/>
                        <w:numPr>
                          <w:ilvl w:val="0"/>
                          <w:numId w:val="5"/>
                        </w:numPr>
                        <w:tabs>
                          <w:tab w:val="left" w:pos="358"/>
                        </w:tabs>
                        <w:spacing w:before="1"/>
                        <w:ind w:right="104" w:firstLine="82"/>
                        <w:jc w:val="both"/>
                      </w:pPr>
                      <w:r>
                        <w:t>in relazione alle procedure afferenti agli investimenti pubblici finanziati, in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tutto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o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in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parte,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con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le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risorse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previste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dal regolamento (UE) n.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240/2021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del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Parlamento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europeo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proofErr w:type="gramStart"/>
                      <w:r>
                        <w:t>del  Consiglio</w:t>
                      </w:r>
                      <w:proofErr w:type="gramEnd"/>
                      <w:r>
                        <w:t>,</w:t>
                      </w:r>
                    </w:p>
                    <w:p w14:paraId="134DC220" w14:textId="77777777" w:rsidR="00852A5C" w:rsidRDefault="00F8646B">
                      <w:pPr>
                        <w:pStyle w:val="Corpotesto"/>
                        <w:ind w:left="108" w:right="102"/>
                        <w:jc w:val="both"/>
                      </w:pPr>
                      <w:r>
                        <w:t>del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10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febbraio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2021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e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dal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regolamento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(UE)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n.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241/2021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del Parlamento europeo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e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del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Consiglio,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del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12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febbraio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2021,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gli operatori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economici tenuti alla redazione del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rapporto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 xml:space="preserve">sulla situazione del personale, ai sensi dell'articolo 46 del codice delle pari </w:t>
                      </w:r>
                      <w:proofErr w:type="spellStart"/>
                      <w:r>
                        <w:t>opportunita'</w:t>
                      </w:r>
                      <w:proofErr w:type="spellEnd"/>
                      <w:r>
                        <w:t xml:space="preserve"> tra uomo e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donna, di cui al decreto legislativo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11 aprile 2006, n. 198, che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non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abbiano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prodotto,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al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momento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della presentazione della domanda di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partecipazione o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dell'offerta,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copia dell'ultimo rapporto redatto, con attestazione della sua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proofErr w:type="spellStart"/>
                      <w:r>
                        <w:t>conformita'</w:t>
                      </w:r>
                      <w:proofErr w:type="spellEnd"/>
                      <w:r>
                        <w:t xml:space="preserve"> a quello trasmesso alle rappresentanze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 xml:space="preserve">sindacali aziendali e alla consigliera e al consigliere regionale di </w:t>
                      </w:r>
                      <w:proofErr w:type="spellStart"/>
                      <w:r>
                        <w:t>parita'</w:t>
                      </w:r>
                      <w:proofErr w:type="spellEnd"/>
                      <w:r>
                        <w:t xml:space="preserve"> ai sensi del comma 2 del citato articolo 46, oppure, in caso di inosservanza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dei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termini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previsti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dal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comma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1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del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medesimo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articolo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46,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con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attestazione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della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sua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contestuale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trasmissione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alle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rappresentanze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sindacali</w:t>
                      </w:r>
                      <w:r>
                        <w:rPr>
                          <w:spacing w:val="28"/>
                        </w:rPr>
                        <w:t xml:space="preserve"> </w:t>
                      </w:r>
                      <w:r>
                        <w:t>aziendali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e alla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consigliera 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al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t>consigliere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regionale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di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proofErr w:type="spellStart"/>
                      <w:r>
                        <w:t>parita'</w:t>
                      </w:r>
                      <w:proofErr w:type="spellEnd"/>
                      <w:r>
                        <w:t>;</w:t>
                      </w:r>
                    </w:p>
                    <w:p w14:paraId="291CFA74" w14:textId="77777777" w:rsidR="00852A5C" w:rsidRDefault="00F8646B">
                      <w:pPr>
                        <w:pStyle w:val="Corpotesto"/>
                        <w:numPr>
                          <w:ilvl w:val="0"/>
                          <w:numId w:val="5"/>
                        </w:numPr>
                        <w:tabs>
                          <w:tab w:val="left" w:pos="363"/>
                        </w:tabs>
                        <w:ind w:right="104" w:firstLine="82"/>
                        <w:jc w:val="both"/>
                      </w:pPr>
                      <w:r>
                        <w:t>l'operatore economico che sia stato sottoposto a liquidazione giudiziale o si trovi in stato di liquidazione coatta o di concordato preventivo o nei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cui confronti sia in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corso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 procedimento per l'accesso a una di tali procedure, fermo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restando quanto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previsto dall'articolo 95 del codice della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crisi di impresa e dell'insolvenza, di cui al decreto legislativo 12 gennaio 2019, n. 14, dall'articolo 186-bis, comma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5, del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regio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decreto 16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marzo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1942,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n.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267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e dall'articolo 124 del presente codice.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L'esclusione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non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opera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se, entro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la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data</w:t>
                      </w:r>
                      <w:r>
                        <w:rPr>
                          <w:spacing w:val="41"/>
                        </w:rPr>
                        <w:t xml:space="preserve"> </w:t>
                      </w:r>
                      <w:r>
                        <w:t>dell'aggiudicazione,</w:t>
                      </w:r>
                      <w:r>
                        <w:rPr>
                          <w:spacing w:val="41"/>
                        </w:rPr>
                        <w:t xml:space="preserve"> </w:t>
                      </w:r>
                      <w:r>
                        <w:t>sono</w:t>
                      </w:r>
                      <w:r>
                        <w:rPr>
                          <w:spacing w:val="41"/>
                        </w:rPr>
                        <w:t xml:space="preserve"> </w:t>
                      </w:r>
                      <w:r>
                        <w:t>stati</w:t>
                      </w:r>
                      <w:r>
                        <w:rPr>
                          <w:spacing w:val="41"/>
                        </w:rPr>
                        <w:t xml:space="preserve"> </w:t>
                      </w:r>
                      <w:r>
                        <w:t>adottati</w:t>
                      </w:r>
                      <w:r>
                        <w:rPr>
                          <w:spacing w:val="41"/>
                        </w:rPr>
                        <w:t xml:space="preserve"> </w:t>
                      </w:r>
                      <w:r>
                        <w:t>i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provvedimenti di cui all'articolo 186-bis, comma 4, del regio decreto n. 267 del 1942 e all'articolo 95, commi 3 e 4, del codice di cui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al decreto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legislativo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n.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14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del</w:t>
                      </w:r>
                      <w:r>
                        <w:rPr>
                          <w:spacing w:val="38"/>
                        </w:rPr>
                        <w:t xml:space="preserve"> </w:t>
                      </w:r>
                      <w:r>
                        <w:t>2019,</w:t>
                      </w:r>
                      <w:r>
                        <w:rPr>
                          <w:spacing w:val="38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38"/>
                        </w:rPr>
                        <w:t xml:space="preserve"> </w:t>
                      </w:r>
                      <w:r>
                        <w:t>meno</w:t>
                      </w:r>
                      <w:r>
                        <w:rPr>
                          <w:spacing w:val="39"/>
                        </w:rPr>
                        <w:t xml:space="preserve"> </w:t>
                      </w:r>
                      <w:r>
                        <w:t>che</w:t>
                      </w:r>
                      <w:r>
                        <w:rPr>
                          <w:spacing w:val="37"/>
                        </w:rPr>
                        <w:t xml:space="preserve"> </w:t>
                      </w:r>
                      <w:r>
                        <w:t>non</w:t>
                      </w:r>
                      <w:r>
                        <w:rPr>
                          <w:spacing w:val="38"/>
                        </w:rPr>
                        <w:t xml:space="preserve"> </w:t>
                      </w:r>
                      <w:r>
                        <w:t>intervengano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ulteriori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circostanze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escludenti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relative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alle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procedure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concorsuali;</w:t>
                      </w:r>
                    </w:p>
                    <w:p w14:paraId="57C0E9CA" w14:textId="77777777" w:rsidR="00852A5C" w:rsidRDefault="00F8646B">
                      <w:pPr>
                        <w:pStyle w:val="Corpotesto"/>
                        <w:numPr>
                          <w:ilvl w:val="0"/>
                          <w:numId w:val="5"/>
                        </w:numPr>
                        <w:tabs>
                          <w:tab w:val="left" w:pos="356"/>
                        </w:tabs>
                        <w:ind w:right="104" w:firstLine="82"/>
                        <w:jc w:val="both"/>
                      </w:pPr>
                      <w:r>
                        <w:t>l'operatore economico iscritto nel casellario informatico tenuto dall'ANAC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per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aver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presentato</w:t>
                      </w:r>
                      <w:r>
                        <w:rPr>
                          <w:spacing w:val="41"/>
                        </w:rPr>
                        <w:t xml:space="preserve"> </w:t>
                      </w:r>
                      <w:r>
                        <w:t>false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dichiarazioni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o</w:t>
                      </w:r>
                      <w:r>
                        <w:rPr>
                          <w:spacing w:val="41"/>
                        </w:rPr>
                        <w:t xml:space="preserve"> </w:t>
                      </w:r>
                      <w:r>
                        <w:t>falsa documentazione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nelle</w:t>
                      </w:r>
                      <w:r>
                        <w:rPr>
                          <w:spacing w:val="35"/>
                        </w:rPr>
                        <w:t xml:space="preserve"> </w:t>
                      </w:r>
                      <w:r>
                        <w:t>procedure</w:t>
                      </w:r>
                      <w:r>
                        <w:rPr>
                          <w:spacing w:val="39"/>
                        </w:rPr>
                        <w:t xml:space="preserve"> </w:t>
                      </w:r>
                      <w:proofErr w:type="gramStart"/>
                      <w:r>
                        <w:t>di  gara</w:t>
                      </w:r>
                      <w:proofErr w:type="gramEnd"/>
                      <w:r>
                        <w:t xml:space="preserve">  e</w:t>
                      </w:r>
                      <w:r>
                        <w:rPr>
                          <w:spacing w:val="38"/>
                        </w:rPr>
                        <w:t xml:space="preserve"> </w:t>
                      </w:r>
                      <w:proofErr w:type="gramStart"/>
                      <w:r>
                        <w:t>negli  affidamenti</w:t>
                      </w:r>
                      <w:proofErr w:type="gramEnd"/>
                      <w:r>
                        <w:t xml:space="preserve">  di</w:t>
                      </w:r>
                    </w:p>
                    <w:p w14:paraId="1ED5C652" w14:textId="77777777" w:rsidR="00852A5C" w:rsidRDefault="00F8646B">
                      <w:pPr>
                        <w:pStyle w:val="Corpotesto"/>
                        <w:spacing w:line="183" w:lineRule="exact"/>
                        <w:ind w:left="108"/>
                        <w:jc w:val="both"/>
                      </w:pPr>
                      <w:r>
                        <w:t>subappalti;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la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causa</w:t>
                      </w:r>
                      <w:r>
                        <w:rPr>
                          <w:spacing w:val="36"/>
                        </w:rPr>
                        <w:t xml:space="preserve"> </w:t>
                      </w:r>
                      <w:r>
                        <w:t>di</w:t>
                      </w:r>
                      <w:r>
                        <w:rPr>
                          <w:spacing w:val="36"/>
                        </w:rPr>
                        <w:t xml:space="preserve"> </w:t>
                      </w:r>
                      <w:r>
                        <w:t>esclusione</w:t>
                      </w:r>
                      <w:r>
                        <w:rPr>
                          <w:spacing w:val="34"/>
                        </w:rPr>
                        <w:t xml:space="preserve"> </w:t>
                      </w:r>
                      <w:r>
                        <w:t>perdura</w:t>
                      </w:r>
                      <w:r>
                        <w:rPr>
                          <w:spacing w:val="37"/>
                        </w:rPr>
                        <w:t xml:space="preserve"> </w:t>
                      </w:r>
                      <w:r>
                        <w:t>fino</w:t>
                      </w:r>
                      <w:r>
                        <w:rPr>
                          <w:spacing w:val="36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33"/>
                        </w:rPr>
                        <w:t xml:space="preserve"> </w:t>
                      </w:r>
                      <w:r>
                        <w:t>quando</w:t>
                      </w:r>
                      <w:r>
                        <w:rPr>
                          <w:spacing w:val="36"/>
                        </w:rPr>
                        <w:t xml:space="preserve"> </w:t>
                      </w:r>
                      <w:r>
                        <w:t>opera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l'iscrizione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nel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casellario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informatico;</w:t>
                      </w:r>
                    </w:p>
                    <w:p w14:paraId="0A260CC3" w14:textId="77777777" w:rsidR="00852A5C" w:rsidRDefault="00F8646B">
                      <w:pPr>
                        <w:pStyle w:val="Corpotesto"/>
                        <w:numPr>
                          <w:ilvl w:val="0"/>
                          <w:numId w:val="5"/>
                        </w:numPr>
                        <w:tabs>
                          <w:tab w:val="left" w:pos="329"/>
                        </w:tabs>
                        <w:ind w:right="103" w:firstLine="82"/>
                        <w:jc w:val="both"/>
                      </w:pPr>
                      <w:r>
                        <w:t>l'operatore economico iscritto nel casellario informatico tenuto dall'ANAC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per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aver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presentato   false   dichiarazioni   o   falsa documentazione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ai</w:t>
                      </w:r>
                      <w:r>
                        <w:rPr>
                          <w:spacing w:val="38"/>
                        </w:rPr>
                        <w:t xml:space="preserve"> </w:t>
                      </w:r>
                      <w:r>
                        <w:t>fini</w:t>
                      </w:r>
                      <w:r>
                        <w:rPr>
                          <w:spacing w:val="39"/>
                        </w:rPr>
                        <w:t xml:space="preserve"> </w:t>
                      </w:r>
                      <w:r>
                        <w:t>del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rilascio</w:t>
                      </w:r>
                      <w:r>
                        <w:rPr>
                          <w:spacing w:val="39"/>
                        </w:rPr>
                        <w:t xml:space="preserve"> </w:t>
                      </w:r>
                      <w:r>
                        <w:t>dell'attestazione</w:t>
                      </w:r>
                      <w:r>
                        <w:rPr>
                          <w:spacing w:val="37"/>
                        </w:rPr>
                        <w:t xml:space="preserve"> </w:t>
                      </w:r>
                      <w:r>
                        <w:t>di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qualificazione,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per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il periodo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durante il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quale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perdura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l'iscrizione.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0DFF157" w14:textId="77777777" w:rsidR="00852A5C" w:rsidRDefault="00852A5C">
      <w:pPr>
        <w:rPr>
          <w:sz w:val="21"/>
        </w:rPr>
        <w:sectPr w:rsidR="00852A5C">
          <w:pgSz w:w="11910" w:h="16840"/>
          <w:pgMar w:top="1320" w:right="920" w:bottom="280" w:left="660" w:header="720" w:footer="720" w:gutter="0"/>
          <w:cols w:space="720"/>
        </w:sectPr>
      </w:pPr>
    </w:p>
    <w:p w14:paraId="5A3A8679" w14:textId="77777777" w:rsidR="00852A5C" w:rsidRDefault="00852A5C">
      <w:pPr>
        <w:pStyle w:val="Corpotesto"/>
        <w:spacing w:before="2"/>
        <w:rPr>
          <w:i w:val="0"/>
          <w:sz w:val="24"/>
        </w:rPr>
      </w:pPr>
    </w:p>
    <w:p w14:paraId="1245B124" w14:textId="77777777" w:rsidR="00852A5C" w:rsidRDefault="00F8646B">
      <w:pPr>
        <w:spacing w:before="95" w:line="235" w:lineRule="auto"/>
        <w:ind w:left="1192" w:right="209" w:hanging="360"/>
        <w:jc w:val="both"/>
        <w:rPr>
          <w:sz w:val="24"/>
        </w:rPr>
      </w:pPr>
      <w:r>
        <w:rPr>
          <w:rFonts w:ascii="Courier New" w:hAnsi="Courier New"/>
          <w:sz w:val="24"/>
        </w:rPr>
        <w:t xml:space="preserve">o </w:t>
      </w:r>
      <w:r>
        <w:rPr>
          <w:b/>
          <w:sz w:val="24"/>
        </w:rPr>
        <w:t xml:space="preserve">di non aver </w:t>
      </w:r>
      <w:r>
        <w:rPr>
          <w:sz w:val="24"/>
        </w:rPr>
        <w:t>commesso, ai sensi dell’articolo 94, comma 6, del Decreto legislativo 36/2023</w:t>
      </w:r>
      <w:r>
        <w:rPr>
          <w:spacing w:val="1"/>
          <w:sz w:val="24"/>
        </w:rPr>
        <w:t xml:space="preserve"> </w:t>
      </w:r>
      <w:r>
        <w:rPr>
          <w:sz w:val="24"/>
        </w:rPr>
        <w:t>36/2023,</w:t>
      </w:r>
      <w:r>
        <w:rPr>
          <w:spacing w:val="1"/>
          <w:sz w:val="24"/>
        </w:rPr>
        <w:t xml:space="preserve"> </w:t>
      </w:r>
      <w:r>
        <w:rPr>
          <w:sz w:val="24"/>
        </w:rPr>
        <w:t>violazioni</w:t>
      </w:r>
      <w:r>
        <w:rPr>
          <w:spacing w:val="1"/>
          <w:sz w:val="24"/>
        </w:rPr>
        <w:t xml:space="preserve"> </w:t>
      </w:r>
      <w:r>
        <w:rPr>
          <w:sz w:val="24"/>
        </w:rPr>
        <w:t>gravi,</w:t>
      </w:r>
      <w:r>
        <w:rPr>
          <w:spacing w:val="1"/>
          <w:sz w:val="24"/>
        </w:rPr>
        <w:t xml:space="preserve"> </w:t>
      </w:r>
      <w:r>
        <w:rPr>
          <w:sz w:val="24"/>
        </w:rPr>
        <w:t>definitivamente</w:t>
      </w:r>
      <w:r>
        <w:rPr>
          <w:spacing w:val="1"/>
          <w:sz w:val="24"/>
        </w:rPr>
        <w:t xml:space="preserve"> </w:t>
      </w:r>
      <w:r>
        <w:rPr>
          <w:sz w:val="24"/>
        </w:rPr>
        <w:t>accertate,</w:t>
      </w:r>
      <w:r>
        <w:rPr>
          <w:spacing w:val="1"/>
          <w:sz w:val="24"/>
        </w:rPr>
        <w:t xml:space="preserve"> </w:t>
      </w:r>
      <w:r>
        <w:rPr>
          <w:sz w:val="24"/>
        </w:rPr>
        <w:t>rispetto</w:t>
      </w:r>
      <w:r>
        <w:rPr>
          <w:spacing w:val="1"/>
          <w:sz w:val="24"/>
        </w:rPr>
        <w:t xml:space="preserve"> </w:t>
      </w:r>
      <w:r>
        <w:rPr>
          <w:sz w:val="24"/>
        </w:rPr>
        <w:t>agli</w:t>
      </w:r>
      <w:r>
        <w:rPr>
          <w:spacing w:val="1"/>
          <w:sz w:val="24"/>
        </w:rPr>
        <w:t xml:space="preserve"> </w:t>
      </w:r>
      <w:r>
        <w:rPr>
          <w:sz w:val="24"/>
        </w:rPr>
        <w:t>obblighi</w:t>
      </w:r>
      <w:r>
        <w:rPr>
          <w:spacing w:val="1"/>
          <w:sz w:val="24"/>
        </w:rPr>
        <w:t xml:space="preserve"> </w:t>
      </w:r>
      <w:r>
        <w:rPr>
          <w:sz w:val="24"/>
        </w:rPr>
        <w:t>relativi</w:t>
      </w:r>
      <w:r>
        <w:rPr>
          <w:spacing w:val="1"/>
          <w:sz w:val="24"/>
        </w:rPr>
        <w:t xml:space="preserve"> </w:t>
      </w:r>
      <w:r>
        <w:rPr>
          <w:sz w:val="24"/>
        </w:rPr>
        <w:t>al</w:t>
      </w:r>
      <w:r>
        <w:rPr>
          <w:spacing w:val="1"/>
          <w:sz w:val="24"/>
        </w:rPr>
        <w:t xml:space="preserve"> </w:t>
      </w:r>
      <w:r>
        <w:rPr>
          <w:sz w:val="24"/>
        </w:rPr>
        <w:t>pagamento</w:t>
      </w:r>
      <w:r>
        <w:rPr>
          <w:spacing w:val="-11"/>
          <w:sz w:val="24"/>
        </w:rPr>
        <w:t xml:space="preserve"> </w:t>
      </w:r>
      <w:r>
        <w:rPr>
          <w:sz w:val="24"/>
        </w:rPr>
        <w:t>delle</w:t>
      </w:r>
      <w:r>
        <w:rPr>
          <w:spacing w:val="-11"/>
          <w:sz w:val="24"/>
        </w:rPr>
        <w:t xml:space="preserve"> </w:t>
      </w:r>
      <w:r>
        <w:rPr>
          <w:sz w:val="24"/>
        </w:rPr>
        <w:t>imposte</w:t>
      </w:r>
      <w:r>
        <w:rPr>
          <w:spacing w:val="-11"/>
          <w:sz w:val="24"/>
        </w:rPr>
        <w:t xml:space="preserve"> </w:t>
      </w:r>
      <w:r>
        <w:rPr>
          <w:sz w:val="24"/>
        </w:rPr>
        <w:t>e</w:t>
      </w:r>
      <w:r>
        <w:rPr>
          <w:spacing w:val="-11"/>
          <w:sz w:val="24"/>
        </w:rPr>
        <w:t xml:space="preserve"> </w:t>
      </w:r>
      <w:r>
        <w:rPr>
          <w:sz w:val="24"/>
        </w:rPr>
        <w:t>tasse</w:t>
      </w:r>
      <w:r>
        <w:rPr>
          <w:spacing w:val="-13"/>
          <w:sz w:val="24"/>
        </w:rPr>
        <w:t xml:space="preserve"> </w:t>
      </w:r>
      <w:r>
        <w:rPr>
          <w:sz w:val="24"/>
        </w:rPr>
        <w:t>o</w:t>
      </w:r>
      <w:r>
        <w:rPr>
          <w:spacing w:val="-10"/>
          <w:sz w:val="24"/>
        </w:rPr>
        <w:t xml:space="preserve"> </w:t>
      </w:r>
      <w:r>
        <w:rPr>
          <w:sz w:val="24"/>
        </w:rPr>
        <w:t>dei</w:t>
      </w:r>
      <w:r>
        <w:rPr>
          <w:spacing w:val="-11"/>
          <w:sz w:val="24"/>
        </w:rPr>
        <w:t xml:space="preserve"> </w:t>
      </w:r>
      <w:r>
        <w:rPr>
          <w:sz w:val="24"/>
        </w:rPr>
        <w:t>contributi</w:t>
      </w:r>
      <w:r>
        <w:rPr>
          <w:spacing w:val="-11"/>
          <w:sz w:val="24"/>
        </w:rPr>
        <w:t xml:space="preserve"> </w:t>
      </w:r>
      <w:r>
        <w:rPr>
          <w:sz w:val="24"/>
        </w:rPr>
        <w:t>previdenziali,</w:t>
      </w:r>
      <w:r>
        <w:rPr>
          <w:spacing w:val="-11"/>
          <w:sz w:val="24"/>
        </w:rPr>
        <w:t xml:space="preserve"> </w:t>
      </w:r>
      <w:r>
        <w:rPr>
          <w:sz w:val="24"/>
        </w:rPr>
        <w:t>secondo</w:t>
      </w:r>
      <w:r>
        <w:rPr>
          <w:spacing w:val="-11"/>
          <w:sz w:val="24"/>
        </w:rPr>
        <w:t xml:space="preserve"> </w:t>
      </w:r>
      <w:r>
        <w:rPr>
          <w:sz w:val="24"/>
        </w:rPr>
        <w:t>la</w:t>
      </w:r>
      <w:r>
        <w:rPr>
          <w:spacing w:val="-9"/>
          <w:sz w:val="24"/>
        </w:rPr>
        <w:t xml:space="preserve"> </w:t>
      </w:r>
      <w:r>
        <w:rPr>
          <w:sz w:val="24"/>
        </w:rPr>
        <w:t>legislazione</w:t>
      </w:r>
      <w:r>
        <w:rPr>
          <w:spacing w:val="-11"/>
          <w:sz w:val="24"/>
        </w:rPr>
        <w:t xml:space="preserve"> </w:t>
      </w:r>
      <w:r>
        <w:rPr>
          <w:sz w:val="24"/>
        </w:rPr>
        <w:t>italiana</w:t>
      </w:r>
      <w:r>
        <w:rPr>
          <w:spacing w:val="-58"/>
          <w:sz w:val="24"/>
        </w:rPr>
        <w:t xml:space="preserve"> </w:t>
      </w:r>
      <w:r>
        <w:rPr>
          <w:sz w:val="24"/>
        </w:rPr>
        <w:t>o quella dello Stato in cui è stabilito. Sono gravi violazioni definitivamente accertate quelle</w:t>
      </w:r>
      <w:r>
        <w:rPr>
          <w:spacing w:val="1"/>
          <w:sz w:val="24"/>
        </w:rPr>
        <w:t xml:space="preserve"> </w:t>
      </w:r>
      <w:r>
        <w:rPr>
          <w:sz w:val="24"/>
        </w:rPr>
        <w:t>specificate nell’allegato II.10 del decreto legislativo 36/2023.</w:t>
      </w:r>
    </w:p>
    <w:p w14:paraId="16A97C1C" w14:textId="77777777" w:rsidR="00852A5C" w:rsidRDefault="00852A5C">
      <w:pPr>
        <w:pStyle w:val="Corpotesto"/>
        <w:rPr>
          <w:i w:val="0"/>
          <w:sz w:val="26"/>
        </w:rPr>
      </w:pPr>
    </w:p>
    <w:p w14:paraId="7F0B0354" w14:textId="77777777" w:rsidR="00852A5C" w:rsidRDefault="00852A5C">
      <w:pPr>
        <w:pStyle w:val="Corpotesto"/>
        <w:spacing w:before="3"/>
        <w:rPr>
          <w:i w:val="0"/>
          <w:sz w:val="22"/>
        </w:rPr>
      </w:pPr>
    </w:p>
    <w:p w14:paraId="648BA074" w14:textId="77777777" w:rsidR="00852A5C" w:rsidRDefault="00F8646B">
      <w:pPr>
        <w:pStyle w:val="Titolo1"/>
        <w:numPr>
          <w:ilvl w:val="1"/>
          <w:numId w:val="12"/>
        </w:numPr>
        <w:tabs>
          <w:tab w:val="left" w:pos="1193"/>
        </w:tabs>
        <w:spacing w:before="0"/>
        <w:ind w:hanging="361"/>
      </w:pPr>
      <w:r>
        <w:t>Sezione</w:t>
      </w:r>
      <w:r>
        <w:rPr>
          <w:spacing w:val="-1"/>
        </w:rPr>
        <w:t xml:space="preserve"> </w:t>
      </w:r>
      <w:r>
        <w:t>II:</w:t>
      </w:r>
      <w:r>
        <w:rPr>
          <w:spacing w:val="-1"/>
        </w:rPr>
        <w:t xml:space="preserve"> </w:t>
      </w:r>
      <w:r>
        <w:t>le</w:t>
      </w:r>
      <w:r>
        <w:rPr>
          <w:spacing w:val="-1"/>
        </w:rPr>
        <w:t xml:space="preserve"> </w:t>
      </w:r>
      <w:r>
        <w:t>cause</w:t>
      </w:r>
      <w:r>
        <w:rPr>
          <w:spacing w:val="-4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esclusione non</w:t>
      </w:r>
      <w:r>
        <w:rPr>
          <w:spacing w:val="1"/>
        </w:rPr>
        <w:t xml:space="preserve"> </w:t>
      </w:r>
      <w:r>
        <w:t>automatica</w:t>
      </w:r>
      <w:r>
        <w:rPr>
          <w:spacing w:val="-1"/>
        </w:rPr>
        <w:t xml:space="preserve"> </w:t>
      </w:r>
      <w:r>
        <w:t>(art.</w:t>
      </w:r>
      <w:r>
        <w:rPr>
          <w:spacing w:val="-1"/>
        </w:rPr>
        <w:t xml:space="preserve"> </w:t>
      </w:r>
      <w:r>
        <w:t>95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decreto</w:t>
      </w:r>
      <w:r>
        <w:rPr>
          <w:spacing w:val="-1"/>
        </w:rPr>
        <w:t xml:space="preserve"> </w:t>
      </w:r>
      <w:r>
        <w:t>legislativo 36/2023</w:t>
      </w:r>
    </w:p>
    <w:p w14:paraId="5B97748E" w14:textId="77777777" w:rsidR="00852A5C" w:rsidRDefault="00852A5C">
      <w:pPr>
        <w:pStyle w:val="Corpotesto"/>
        <w:rPr>
          <w:b/>
          <w:i w:val="0"/>
          <w:sz w:val="24"/>
        </w:rPr>
      </w:pPr>
    </w:p>
    <w:p w14:paraId="5C5F536F" w14:textId="77777777" w:rsidR="00852A5C" w:rsidRDefault="00F8646B">
      <w:pPr>
        <w:ind w:left="472"/>
        <w:rPr>
          <w:sz w:val="24"/>
        </w:rPr>
      </w:pP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relazione</w:t>
      </w:r>
      <w:r>
        <w:rPr>
          <w:spacing w:val="-1"/>
          <w:sz w:val="24"/>
        </w:rPr>
        <w:t xml:space="preserve"> </w:t>
      </w:r>
      <w:r>
        <w:rPr>
          <w:sz w:val="24"/>
        </w:rPr>
        <w:t>ai</w:t>
      </w:r>
      <w:r>
        <w:rPr>
          <w:spacing w:val="-3"/>
          <w:sz w:val="24"/>
        </w:rPr>
        <w:t xml:space="preserve"> </w:t>
      </w:r>
      <w:r>
        <w:rPr>
          <w:sz w:val="24"/>
        </w:rPr>
        <w:t>requisiti</w:t>
      </w:r>
      <w:r>
        <w:rPr>
          <w:spacing w:val="-1"/>
          <w:sz w:val="24"/>
        </w:rPr>
        <w:t xml:space="preserve"> </w:t>
      </w:r>
      <w:r>
        <w:rPr>
          <w:sz w:val="24"/>
        </w:rPr>
        <w:t>richiesti</w:t>
      </w:r>
      <w:r>
        <w:rPr>
          <w:spacing w:val="-1"/>
          <w:sz w:val="24"/>
        </w:rPr>
        <w:t xml:space="preserve"> </w:t>
      </w:r>
      <w:r>
        <w:rPr>
          <w:sz w:val="24"/>
        </w:rPr>
        <w:t>dall’articolo</w:t>
      </w:r>
      <w:r>
        <w:rPr>
          <w:spacing w:val="-1"/>
          <w:sz w:val="24"/>
        </w:rPr>
        <w:t xml:space="preserve"> </w:t>
      </w:r>
      <w:r>
        <w:rPr>
          <w:sz w:val="24"/>
        </w:rPr>
        <w:t>95</w:t>
      </w:r>
      <w:r>
        <w:rPr>
          <w:spacing w:val="-1"/>
          <w:sz w:val="24"/>
        </w:rPr>
        <w:t xml:space="preserve"> </w:t>
      </w:r>
      <w:r>
        <w:rPr>
          <w:sz w:val="24"/>
        </w:rPr>
        <w:t>del</w:t>
      </w:r>
      <w:r>
        <w:rPr>
          <w:spacing w:val="1"/>
          <w:sz w:val="24"/>
        </w:rPr>
        <w:t xml:space="preserve"> </w:t>
      </w:r>
      <w:r>
        <w:rPr>
          <w:sz w:val="24"/>
        </w:rPr>
        <w:t>decreto legislativo</w:t>
      </w:r>
      <w:r>
        <w:rPr>
          <w:spacing w:val="-1"/>
          <w:sz w:val="24"/>
        </w:rPr>
        <w:t xml:space="preserve"> </w:t>
      </w:r>
      <w:r>
        <w:rPr>
          <w:sz w:val="24"/>
        </w:rPr>
        <w:t>36/2023</w:t>
      </w:r>
    </w:p>
    <w:p w14:paraId="5010C016" w14:textId="77777777" w:rsidR="00852A5C" w:rsidRDefault="00852A5C">
      <w:pPr>
        <w:pStyle w:val="Corpotesto"/>
        <w:rPr>
          <w:i w:val="0"/>
          <w:sz w:val="26"/>
        </w:rPr>
      </w:pPr>
    </w:p>
    <w:p w14:paraId="2DA5E203" w14:textId="77777777" w:rsidR="00852A5C" w:rsidRDefault="00852A5C">
      <w:pPr>
        <w:pStyle w:val="Corpotesto"/>
        <w:rPr>
          <w:i w:val="0"/>
          <w:sz w:val="22"/>
        </w:rPr>
      </w:pPr>
    </w:p>
    <w:p w14:paraId="4FDC54A5" w14:textId="77777777" w:rsidR="00852A5C" w:rsidRDefault="00F8646B">
      <w:pPr>
        <w:pStyle w:val="Titolo1"/>
        <w:spacing w:before="0"/>
        <w:ind w:left="890" w:right="636"/>
        <w:jc w:val="center"/>
      </w:pPr>
      <w:r>
        <w:rPr>
          <w:u w:val="thick"/>
        </w:rPr>
        <w:t>DICHIARA</w:t>
      </w:r>
    </w:p>
    <w:p w14:paraId="52A829B0" w14:textId="77777777" w:rsidR="00852A5C" w:rsidRDefault="00852A5C">
      <w:pPr>
        <w:pStyle w:val="Corpotesto"/>
        <w:spacing w:before="2"/>
        <w:rPr>
          <w:b/>
          <w:i w:val="0"/>
        </w:rPr>
      </w:pPr>
    </w:p>
    <w:p w14:paraId="1854266C" w14:textId="77777777" w:rsidR="00852A5C" w:rsidRDefault="00F8646B">
      <w:pPr>
        <w:pStyle w:val="Paragrafoelenco"/>
        <w:numPr>
          <w:ilvl w:val="0"/>
          <w:numId w:val="6"/>
        </w:numPr>
        <w:tabs>
          <w:tab w:val="left" w:pos="1193"/>
        </w:tabs>
        <w:spacing w:before="98" w:line="230" w:lineRule="auto"/>
        <w:ind w:right="213"/>
        <w:jc w:val="both"/>
        <w:rPr>
          <w:rFonts w:ascii="Courier New" w:hAnsi="Courier New"/>
          <w:sz w:val="24"/>
        </w:rPr>
      </w:pPr>
      <w:r>
        <w:rPr>
          <w:sz w:val="24"/>
        </w:rPr>
        <w:t xml:space="preserve">che l’operatore economico </w:t>
      </w:r>
      <w:r>
        <w:rPr>
          <w:b/>
          <w:sz w:val="24"/>
          <w:u w:val="thick"/>
        </w:rPr>
        <w:t>non versa</w:t>
      </w:r>
      <w:r>
        <w:rPr>
          <w:b/>
          <w:sz w:val="24"/>
        </w:rPr>
        <w:t xml:space="preserve"> </w:t>
      </w:r>
      <w:r>
        <w:rPr>
          <w:sz w:val="24"/>
        </w:rPr>
        <w:t>in alcuna delle possibili cause di esclusione di cui al</w:t>
      </w:r>
      <w:r>
        <w:rPr>
          <w:spacing w:val="1"/>
          <w:sz w:val="24"/>
        </w:rPr>
        <w:t xml:space="preserve"> </w:t>
      </w:r>
      <w:r>
        <w:rPr>
          <w:sz w:val="24"/>
        </w:rPr>
        <w:t>comma 1 (*) dell’articolo 95 del d.lgs. 36/2023, se</w:t>
      </w:r>
      <w:r>
        <w:rPr>
          <w:spacing w:val="1"/>
          <w:sz w:val="24"/>
        </w:rPr>
        <w:t xml:space="preserve"> </w:t>
      </w:r>
      <w:r>
        <w:rPr>
          <w:sz w:val="24"/>
        </w:rPr>
        <w:t>applicabili, anche tenuto conto di quanto</w:t>
      </w:r>
      <w:r>
        <w:rPr>
          <w:spacing w:val="-57"/>
          <w:sz w:val="24"/>
        </w:rPr>
        <w:t xml:space="preserve"> </w:t>
      </w:r>
      <w:r>
        <w:rPr>
          <w:sz w:val="24"/>
        </w:rPr>
        <w:t>disposto</w:t>
      </w:r>
      <w:r>
        <w:rPr>
          <w:spacing w:val="1"/>
          <w:sz w:val="24"/>
        </w:rPr>
        <w:t xml:space="preserve"> </w:t>
      </w:r>
      <w:r>
        <w:rPr>
          <w:sz w:val="24"/>
        </w:rPr>
        <w:t>all’art. 98 dello stesso d.lgs.</w:t>
      </w:r>
      <w:r>
        <w:rPr>
          <w:spacing w:val="2"/>
          <w:sz w:val="24"/>
        </w:rPr>
        <w:t xml:space="preserve"> </w:t>
      </w:r>
      <w:r>
        <w:rPr>
          <w:sz w:val="24"/>
        </w:rPr>
        <w:t>36/2023;</w:t>
      </w:r>
    </w:p>
    <w:p w14:paraId="6F52BCC5" w14:textId="1B835D04" w:rsidR="00852A5C" w:rsidRDefault="00F8646B">
      <w:pPr>
        <w:pStyle w:val="Corpotesto"/>
        <w:spacing w:before="1"/>
        <w:rPr>
          <w:i w:val="0"/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6C7D1843" wp14:editId="210A1990">
                <wp:simplePos x="0" y="0"/>
                <wp:positionH relativeFrom="page">
                  <wp:posOffset>647700</wp:posOffset>
                </wp:positionH>
                <wp:positionV relativeFrom="paragraph">
                  <wp:posOffset>182245</wp:posOffset>
                </wp:positionV>
                <wp:extent cx="6263640" cy="1958340"/>
                <wp:effectExtent l="0" t="0" r="0" b="0"/>
                <wp:wrapTopAndBottom/>
                <wp:docPr id="494853806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3640" cy="195834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4FA5E64" w14:textId="77777777" w:rsidR="00852A5C" w:rsidRDefault="00F8646B">
                            <w:pPr>
                              <w:spacing w:before="18"/>
                              <w:ind w:left="108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(*)</w:t>
                            </w:r>
                          </w:p>
                          <w:p w14:paraId="0403FE92" w14:textId="77777777" w:rsidR="00852A5C" w:rsidRDefault="00F8646B">
                            <w:pPr>
                              <w:pStyle w:val="Corpotesto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309"/>
                              </w:tabs>
                              <w:spacing w:before="3"/>
                              <w:jc w:val="both"/>
                            </w:pPr>
                            <w:r>
                              <w:t>La</w:t>
                            </w:r>
                            <w:r>
                              <w:rPr>
                                <w:spacing w:val="36"/>
                              </w:rPr>
                              <w:t xml:space="preserve"> </w:t>
                            </w:r>
                            <w:r>
                              <w:t>stazione</w:t>
                            </w:r>
                            <w:r>
                              <w:rPr>
                                <w:spacing w:val="35"/>
                              </w:rPr>
                              <w:t xml:space="preserve"> </w:t>
                            </w:r>
                            <w:r>
                              <w:t>appaltante</w:t>
                            </w:r>
                            <w:r>
                              <w:rPr>
                                <w:spacing w:val="35"/>
                              </w:rPr>
                              <w:t xml:space="preserve"> </w:t>
                            </w:r>
                            <w:r>
                              <w:t>esclude</w:t>
                            </w:r>
                            <w:r>
                              <w:rPr>
                                <w:spacing w:val="36"/>
                              </w:rPr>
                              <w:t xml:space="preserve"> </w:t>
                            </w:r>
                            <w:r>
                              <w:t>dalla</w:t>
                            </w:r>
                            <w:r>
                              <w:rPr>
                                <w:spacing w:val="37"/>
                              </w:rPr>
                              <w:t xml:space="preserve"> </w:t>
                            </w:r>
                            <w:r>
                              <w:t>partecipazione</w:t>
                            </w:r>
                            <w:r>
                              <w:rPr>
                                <w:spacing w:val="35"/>
                              </w:rPr>
                              <w:t xml:space="preserve"> </w:t>
                            </w:r>
                            <w:r>
                              <w:t>alla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procedura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un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operatore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economico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qualora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accerti:</w:t>
                            </w:r>
                          </w:p>
                          <w:p w14:paraId="2849CB28" w14:textId="77777777" w:rsidR="00852A5C" w:rsidRDefault="00F8646B">
                            <w:pPr>
                              <w:pStyle w:val="Corpotesto"/>
                              <w:numPr>
                                <w:ilvl w:val="1"/>
                                <w:numId w:val="4"/>
                              </w:numPr>
                              <w:tabs>
                                <w:tab w:val="left" w:pos="358"/>
                              </w:tabs>
                              <w:spacing w:before="1"/>
                              <w:ind w:right="102" w:firstLine="82"/>
                              <w:jc w:val="both"/>
                            </w:pPr>
                            <w:r>
                              <w:t>sussistere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gravi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infrazioni,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debitamente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accertate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con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qualunque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mezzo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adeguato,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alle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norme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in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materia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di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salute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e</w:t>
                            </w:r>
                            <w:r>
                              <w:rPr>
                                <w:spacing w:val="22"/>
                              </w:rPr>
                              <w:t xml:space="preserve"> </w:t>
                            </w:r>
                            <w:r>
                              <w:t>di</w:t>
                            </w:r>
                            <w:r>
                              <w:rPr>
                                <w:spacing w:val="26"/>
                              </w:rPr>
                              <w:t xml:space="preserve"> </w:t>
                            </w:r>
                            <w:r>
                              <w:t>sicurezza</w:t>
                            </w:r>
                            <w:r>
                              <w:rPr>
                                <w:spacing w:val="25"/>
                              </w:rPr>
                              <w:t xml:space="preserve"> </w:t>
                            </w:r>
                            <w:r>
                              <w:t>sul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lavoro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proofErr w:type="spellStart"/>
                            <w:r>
                              <w:t>nonche</w:t>
                            </w:r>
                            <w:proofErr w:type="spellEnd"/>
                            <w:r>
                              <w:t>'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agli obblighi in materia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ambientale,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sociale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e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del lavoro stabiliti dalla normativa europea e nazionale,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dai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contratti collettivi o dalle disposizioni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internazionali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elencate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nell'allegato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X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alla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direttiva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2014/24/UE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del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Parlamento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europeo</w:t>
                            </w:r>
                            <w:r>
                              <w:rPr>
                                <w:spacing w:val="37"/>
                              </w:rPr>
                              <w:t xml:space="preserve"> </w:t>
                            </w:r>
                            <w:r>
                              <w:t>e</w:t>
                            </w:r>
                            <w:r>
                              <w:rPr>
                                <w:spacing w:val="37"/>
                              </w:rPr>
                              <w:t xml:space="preserve"> </w:t>
                            </w:r>
                            <w:r>
                              <w:t>del</w:t>
                            </w:r>
                            <w:r>
                              <w:rPr>
                                <w:spacing w:val="38"/>
                              </w:rPr>
                              <w:t xml:space="preserve"> </w:t>
                            </w:r>
                            <w:r>
                              <w:t>Consiglio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del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26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febbraio 2014;</w:t>
                            </w:r>
                          </w:p>
                          <w:p w14:paraId="32038623" w14:textId="77777777" w:rsidR="00852A5C" w:rsidRDefault="00F8646B">
                            <w:pPr>
                              <w:pStyle w:val="Corpotesto"/>
                              <w:numPr>
                                <w:ilvl w:val="1"/>
                                <w:numId w:val="4"/>
                              </w:numPr>
                              <w:tabs>
                                <w:tab w:val="left" w:pos="373"/>
                              </w:tabs>
                              <w:ind w:right="104" w:firstLine="82"/>
                              <w:jc w:val="both"/>
                            </w:pPr>
                            <w:r>
                              <w:t>che la partecipazione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dell'operatore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economico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determini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una situazione di conflitto di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interesse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di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cui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all'articolo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16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non diversamente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risolvibile;</w:t>
                            </w:r>
                          </w:p>
                          <w:p w14:paraId="4C3DC6EE" w14:textId="77777777" w:rsidR="00852A5C" w:rsidRDefault="00F8646B">
                            <w:pPr>
                              <w:pStyle w:val="Corpotesto"/>
                              <w:numPr>
                                <w:ilvl w:val="1"/>
                                <w:numId w:val="4"/>
                              </w:numPr>
                              <w:tabs>
                                <w:tab w:val="left" w:pos="363"/>
                              </w:tabs>
                              <w:ind w:right="107" w:firstLine="82"/>
                              <w:jc w:val="both"/>
                            </w:pPr>
                            <w:r>
                              <w:t>sussistere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una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distorsione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della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concorrenza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derivante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dal precedente</w:t>
                            </w:r>
                            <w:r>
                              <w:rPr>
                                <w:spacing w:val="41"/>
                              </w:rPr>
                              <w:t xml:space="preserve"> </w:t>
                            </w:r>
                            <w:r>
                              <w:t xml:space="preserve">coinvolgimento   degli   operatori  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 xml:space="preserve">economici  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nella preparazione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della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procedura d'appalto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che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non possa</w:t>
                            </w:r>
                            <w:r>
                              <w:rPr>
                                <w:spacing w:val="39"/>
                              </w:rPr>
                              <w:t xml:space="preserve"> </w:t>
                            </w:r>
                            <w:r>
                              <w:t>essere</w:t>
                            </w:r>
                            <w:r>
                              <w:rPr>
                                <w:spacing w:val="39"/>
                              </w:rPr>
                              <w:t xml:space="preserve"> </w:t>
                            </w:r>
                            <w:r>
                              <w:t>risolta</w:t>
                            </w:r>
                          </w:p>
                          <w:p w14:paraId="7905669C" w14:textId="77777777" w:rsidR="00852A5C" w:rsidRDefault="00F8646B">
                            <w:pPr>
                              <w:pStyle w:val="Corpotesto"/>
                              <w:spacing w:line="183" w:lineRule="exact"/>
                              <w:ind w:left="108"/>
                              <w:jc w:val="both"/>
                            </w:pPr>
                            <w:r>
                              <w:t>con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misure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meno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intrusive;</w:t>
                            </w:r>
                          </w:p>
                          <w:p w14:paraId="5F3E59D1" w14:textId="77777777" w:rsidR="00852A5C" w:rsidRDefault="00F8646B">
                            <w:pPr>
                              <w:pStyle w:val="Corpotesto"/>
                              <w:numPr>
                                <w:ilvl w:val="1"/>
                                <w:numId w:val="4"/>
                              </w:numPr>
                              <w:tabs>
                                <w:tab w:val="left" w:pos="360"/>
                              </w:tabs>
                              <w:ind w:right="103" w:firstLine="82"/>
                              <w:jc w:val="both"/>
                            </w:pPr>
                            <w:r>
                              <w:t>sussistere rilevanti indizi tali da far ritenere che le offerte degli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operatori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economici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siano imputabili ad un unico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centro decisionale a cagione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di</w:t>
                            </w:r>
                            <w:r>
                              <w:rPr>
                                <w:spacing w:val="39"/>
                              </w:rPr>
                              <w:t xml:space="preserve"> </w:t>
                            </w:r>
                            <w:proofErr w:type="gramStart"/>
                            <w:r>
                              <w:t>accordi  intercorsi</w:t>
                            </w:r>
                            <w:proofErr w:type="gramEnd"/>
                            <w:r>
                              <w:rPr>
                                <w:spacing w:val="37"/>
                              </w:rPr>
                              <w:t xml:space="preserve"> </w:t>
                            </w:r>
                            <w:proofErr w:type="gramStart"/>
                            <w:r>
                              <w:t>con  altri</w:t>
                            </w:r>
                            <w:proofErr w:type="gramEnd"/>
                            <w:r>
                              <w:rPr>
                                <w:spacing w:val="39"/>
                              </w:rPr>
                              <w:t xml:space="preserve"> </w:t>
                            </w:r>
                            <w:r>
                              <w:t>operatori</w:t>
                            </w:r>
                          </w:p>
                          <w:p w14:paraId="76089D89" w14:textId="77777777" w:rsidR="00852A5C" w:rsidRDefault="00F8646B">
                            <w:pPr>
                              <w:pStyle w:val="Corpotesto"/>
                              <w:spacing w:before="1" w:line="183" w:lineRule="exact"/>
                              <w:ind w:left="108"/>
                              <w:jc w:val="both"/>
                            </w:pPr>
                            <w:r>
                              <w:t>economici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partecipanti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alla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stessa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gara;</w:t>
                            </w:r>
                          </w:p>
                          <w:p w14:paraId="43907F37" w14:textId="77777777" w:rsidR="00852A5C" w:rsidRDefault="00F8646B">
                            <w:pPr>
                              <w:pStyle w:val="Corpotesto"/>
                              <w:numPr>
                                <w:ilvl w:val="1"/>
                                <w:numId w:val="4"/>
                              </w:numPr>
                              <w:tabs>
                                <w:tab w:val="left" w:pos="361"/>
                              </w:tabs>
                              <w:ind w:right="101" w:firstLine="82"/>
                              <w:jc w:val="both"/>
                            </w:pPr>
                            <w:r>
                              <w:t>che l'offerente abbia commesso un illecito professionale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 xml:space="preserve">grave, tale da rendere dubbia la sua </w:t>
                            </w:r>
                            <w:proofErr w:type="spellStart"/>
                            <w:r>
                              <w:t>integrita'</w:t>
                            </w:r>
                            <w:proofErr w:type="spellEnd"/>
                            <w:r>
                              <w:t xml:space="preserve"> o </w:t>
                            </w:r>
                            <w:proofErr w:type="spellStart"/>
                            <w:r>
                              <w:t>affidabilita'</w:t>
                            </w:r>
                            <w:proofErr w:type="spellEnd"/>
                            <w:r>
                              <w:t>,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dimostrato dalla stazione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appaltante con mezzi adeguati. All'articolo 98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sono indicati, in modo tassativo, i gravi illeciti professionali,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proofErr w:type="spellStart"/>
                            <w:r>
                              <w:t>nonche</w:t>
                            </w:r>
                            <w:proofErr w:type="spellEnd"/>
                            <w:r>
                              <w:t>' i mezzi adeguati a dimostrare i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medesimi.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7D1843" id="Text Box 10" o:spid="_x0000_s1033" type="#_x0000_t202" style="position:absolute;margin-left:51pt;margin-top:14.35pt;width:493.2pt;height:154.2pt;z-index:-15722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" filled="f" strokeweight=".48pt">
                <v:textbox inset="0,0,0,0">
                  <w:txbxContent>
                    <w:p w14:paraId="34FA5E64" w14:textId="77777777" w:rsidR="00852A5C" w:rsidRDefault="00F8646B">
                      <w:pPr>
                        <w:spacing w:before="18"/>
                        <w:ind w:left="108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(*)</w:t>
                      </w:r>
                    </w:p>
                    <w:p w14:paraId="0403FE92" w14:textId="77777777" w:rsidR="00852A5C" w:rsidRDefault="00F8646B">
                      <w:pPr>
                        <w:pStyle w:val="Corpotesto"/>
                        <w:numPr>
                          <w:ilvl w:val="0"/>
                          <w:numId w:val="4"/>
                        </w:numPr>
                        <w:tabs>
                          <w:tab w:val="left" w:pos="309"/>
                        </w:tabs>
                        <w:spacing w:before="3"/>
                        <w:jc w:val="both"/>
                      </w:pPr>
                      <w:r>
                        <w:t>La</w:t>
                      </w:r>
                      <w:r>
                        <w:rPr>
                          <w:spacing w:val="36"/>
                        </w:rPr>
                        <w:t xml:space="preserve"> </w:t>
                      </w:r>
                      <w:r>
                        <w:t>stazione</w:t>
                      </w:r>
                      <w:r>
                        <w:rPr>
                          <w:spacing w:val="35"/>
                        </w:rPr>
                        <w:t xml:space="preserve"> </w:t>
                      </w:r>
                      <w:r>
                        <w:t>appaltante</w:t>
                      </w:r>
                      <w:r>
                        <w:rPr>
                          <w:spacing w:val="35"/>
                        </w:rPr>
                        <w:t xml:space="preserve"> </w:t>
                      </w:r>
                      <w:r>
                        <w:t>esclude</w:t>
                      </w:r>
                      <w:r>
                        <w:rPr>
                          <w:spacing w:val="36"/>
                        </w:rPr>
                        <w:t xml:space="preserve"> </w:t>
                      </w:r>
                      <w:r>
                        <w:t>dalla</w:t>
                      </w:r>
                      <w:r>
                        <w:rPr>
                          <w:spacing w:val="37"/>
                        </w:rPr>
                        <w:t xml:space="preserve"> </w:t>
                      </w:r>
                      <w:r>
                        <w:t>partecipazione</w:t>
                      </w:r>
                      <w:r>
                        <w:rPr>
                          <w:spacing w:val="35"/>
                        </w:rPr>
                        <w:t xml:space="preserve"> </w:t>
                      </w:r>
                      <w:r>
                        <w:t>alla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procedura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un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operatore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economico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qualora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accerti:</w:t>
                      </w:r>
                    </w:p>
                    <w:p w14:paraId="2849CB28" w14:textId="77777777" w:rsidR="00852A5C" w:rsidRDefault="00F8646B">
                      <w:pPr>
                        <w:pStyle w:val="Corpotesto"/>
                        <w:numPr>
                          <w:ilvl w:val="1"/>
                          <w:numId w:val="4"/>
                        </w:numPr>
                        <w:tabs>
                          <w:tab w:val="left" w:pos="358"/>
                        </w:tabs>
                        <w:spacing w:before="1"/>
                        <w:ind w:right="102" w:firstLine="82"/>
                        <w:jc w:val="both"/>
                      </w:pPr>
                      <w:r>
                        <w:t>sussistere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gravi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infrazioni,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debitamente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accertate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con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qualunque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mezzo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adeguato,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alle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norme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in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materia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di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salute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e</w:t>
                      </w:r>
                      <w:r>
                        <w:rPr>
                          <w:spacing w:val="22"/>
                        </w:rPr>
                        <w:t xml:space="preserve"> </w:t>
                      </w:r>
                      <w:r>
                        <w:t>di</w:t>
                      </w:r>
                      <w:r>
                        <w:rPr>
                          <w:spacing w:val="26"/>
                        </w:rPr>
                        <w:t xml:space="preserve"> </w:t>
                      </w:r>
                      <w:r>
                        <w:t>sicurezza</w:t>
                      </w:r>
                      <w:r>
                        <w:rPr>
                          <w:spacing w:val="25"/>
                        </w:rPr>
                        <w:t xml:space="preserve"> </w:t>
                      </w:r>
                      <w:r>
                        <w:t>sul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lavoro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proofErr w:type="spellStart"/>
                      <w:r>
                        <w:t>nonche</w:t>
                      </w:r>
                      <w:proofErr w:type="spellEnd"/>
                      <w:r>
                        <w:t>'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agli obblighi in materia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ambientale,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sociale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e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del lavoro stabiliti dalla normativa europea e nazionale,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dai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contratti collettivi o dalle disposizioni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internazionali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elencate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nell'allegato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t>X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alla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direttiva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2014/24/UE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del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Parlamento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europeo</w:t>
                      </w:r>
                      <w:r>
                        <w:rPr>
                          <w:spacing w:val="37"/>
                        </w:rPr>
                        <w:t xml:space="preserve"> </w:t>
                      </w:r>
                      <w:r>
                        <w:t>e</w:t>
                      </w:r>
                      <w:r>
                        <w:rPr>
                          <w:spacing w:val="37"/>
                        </w:rPr>
                        <w:t xml:space="preserve"> </w:t>
                      </w:r>
                      <w:r>
                        <w:t>del</w:t>
                      </w:r>
                      <w:r>
                        <w:rPr>
                          <w:spacing w:val="38"/>
                        </w:rPr>
                        <w:t xml:space="preserve"> </w:t>
                      </w:r>
                      <w:r>
                        <w:t>Consiglio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del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26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febbraio 2014;</w:t>
                      </w:r>
                    </w:p>
                    <w:p w14:paraId="32038623" w14:textId="77777777" w:rsidR="00852A5C" w:rsidRDefault="00F8646B">
                      <w:pPr>
                        <w:pStyle w:val="Corpotesto"/>
                        <w:numPr>
                          <w:ilvl w:val="1"/>
                          <w:numId w:val="4"/>
                        </w:numPr>
                        <w:tabs>
                          <w:tab w:val="left" w:pos="373"/>
                        </w:tabs>
                        <w:ind w:right="104" w:firstLine="82"/>
                        <w:jc w:val="both"/>
                      </w:pPr>
                      <w:r>
                        <w:t>che la partecipazione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dell'operatore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economico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determini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una situazione di conflitto di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interesse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di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cui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all'articolo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16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non diversamente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risolvibile;</w:t>
                      </w:r>
                    </w:p>
                    <w:p w14:paraId="4C3DC6EE" w14:textId="77777777" w:rsidR="00852A5C" w:rsidRDefault="00F8646B">
                      <w:pPr>
                        <w:pStyle w:val="Corpotesto"/>
                        <w:numPr>
                          <w:ilvl w:val="1"/>
                          <w:numId w:val="4"/>
                        </w:numPr>
                        <w:tabs>
                          <w:tab w:val="left" w:pos="363"/>
                        </w:tabs>
                        <w:ind w:right="107" w:firstLine="82"/>
                        <w:jc w:val="both"/>
                      </w:pPr>
                      <w:r>
                        <w:t>sussistere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una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distorsione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della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concorrenza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derivante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dal precedente</w:t>
                      </w:r>
                      <w:r>
                        <w:rPr>
                          <w:spacing w:val="41"/>
                        </w:rPr>
                        <w:t xml:space="preserve"> </w:t>
                      </w:r>
                      <w:r>
                        <w:t xml:space="preserve">coinvolgimento   degli   operatori  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 xml:space="preserve">economici  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nella preparazione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della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procedura d'appalto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che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non possa</w:t>
                      </w:r>
                      <w:r>
                        <w:rPr>
                          <w:spacing w:val="39"/>
                        </w:rPr>
                        <w:t xml:space="preserve"> </w:t>
                      </w:r>
                      <w:r>
                        <w:t>essere</w:t>
                      </w:r>
                      <w:r>
                        <w:rPr>
                          <w:spacing w:val="39"/>
                        </w:rPr>
                        <w:t xml:space="preserve"> </w:t>
                      </w:r>
                      <w:r>
                        <w:t>risolta</w:t>
                      </w:r>
                    </w:p>
                    <w:p w14:paraId="7905669C" w14:textId="77777777" w:rsidR="00852A5C" w:rsidRDefault="00F8646B">
                      <w:pPr>
                        <w:pStyle w:val="Corpotesto"/>
                        <w:spacing w:line="183" w:lineRule="exact"/>
                        <w:ind w:left="108"/>
                        <w:jc w:val="both"/>
                      </w:pPr>
                      <w:r>
                        <w:t>con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misure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meno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intrusive;</w:t>
                      </w:r>
                    </w:p>
                    <w:p w14:paraId="5F3E59D1" w14:textId="77777777" w:rsidR="00852A5C" w:rsidRDefault="00F8646B">
                      <w:pPr>
                        <w:pStyle w:val="Corpotesto"/>
                        <w:numPr>
                          <w:ilvl w:val="1"/>
                          <w:numId w:val="4"/>
                        </w:numPr>
                        <w:tabs>
                          <w:tab w:val="left" w:pos="360"/>
                        </w:tabs>
                        <w:ind w:right="103" w:firstLine="82"/>
                        <w:jc w:val="both"/>
                      </w:pPr>
                      <w:r>
                        <w:t>sussistere rilevanti indizi tali da far ritenere che le offerte degli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operatori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economici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siano imputabili ad un unico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centro decisionale a cagione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di</w:t>
                      </w:r>
                      <w:r>
                        <w:rPr>
                          <w:spacing w:val="39"/>
                        </w:rPr>
                        <w:t xml:space="preserve"> </w:t>
                      </w:r>
                      <w:proofErr w:type="gramStart"/>
                      <w:r>
                        <w:t>accordi  intercorsi</w:t>
                      </w:r>
                      <w:proofErr w:type="gramEnd"/>
                      <w:r>
                        <w:rPr>
                          <w:spacing w:val="37"/>
                        </w:rPr>
                        <w:t xml:space="preserve"> </w:t>
                      </w:r>
                      <w:proofErr w:type="gramStart"/>
                      <w:r>
                        <w:t>con  altri</w:t>
                      </w:r>
                      <w:proofErr w:type="gramEnd"/>
                      <w:r>
                        <w:rPr>
                          <w:spacing w:val="39"/>
                        </w:rPr>
                        <w:t xml:space="preserve"> </w:t>
                      </w:r>
                      <w:r>
                        <w:t>operatori</w:t>
                      </w:r>
                    </w:p>
                    <w:p w14:paraId="76089D89" w14:textId="77777777" w:rsidR="00852A5C" w:rsidRDefault="00F8646B">
                      <w:pPr>
                        <w:pStyle w:val="Corpotesto"/>
                        <w:spacing w:before="1" w:line="183" w:lineRule="exact"/>
                        <w:ind w:left="108"/>
                        <w:jc w:val="both"/>
                      </w:pPr>
                      <w:r>
                        <w:t>economici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partecipanti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alla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stessa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gara;</w:t>
                      </w:r>
                    </w:p>
                    <w:p w14:paraId="43907F37" w14:textId="77777777" w:rsidR="00852A5C" w:rsidRDefault="00F8646B">
                      <w:pPr>
                        <w:pStyle w:val="Corpotesto"/>
                        <w:numPr>
                          <w:ilvl w:val="1"/>
                          <w:numId w:val="4"/>
                        </w:numPr>
                        <w:tabs>
                          <w:tab w:val="left" w:pos="361"/>
                        </w:tabs>
                        <w:ind w:right="101" w:firstLine="82"/>
                        <w:jc w:val="both"/>
                      </w:pPr>
                      <w:r>
                        <w:t>che l'offerente abbia commesso un illecito professionale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 xml:space="preserve">grave, tale da rendere dubbia la sua </w:t>
                      </w:r>
                      <w:proofErr w:type="spellStart"/>
                      <w:r>
                        <w:t>integrita'</w:t>
                      </w:r>
                      <w:proofErr w:type="spellEnd"/>
                      <w:r>
                        <w:t xml:space="preserve"> o </w:t>
                      </w:r>
                      <w:proofErr w:type="spellStart"/>
                      <w:r>
                        <w:t>affidabilita'</w:t>
                      </w:r>
                      <w:proofErr w:type="spellEnd"/>
                      <w:r>
                        <w:t>,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dimostrato dalla stazione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appaltante con mezzi adeguati. All'articolo 98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sono indicati, in modo tassativo, i gravi illeciti professionali,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proofErr w:type="spellStart"/>
                      <w:r>
                        <w:t>nonche</w:t>
                      </w:r>
                      <w:proofErr w:type="spellEnd"/>
                      <w:r>
                        <w:t>' i mezzi adeguati a dimostrare i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medesimi.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420D2F7" w14:textId="77777777" w:rsidR="00852A5C" w:rsidRDefault="00852A5C">
      <w:pPr>
        <w:pStyle w:val="Corpotesto"/>
        <w:rPr>
          <w:i w:val="0"/>
          <w:sz w:val="20"/>
        </w:rPr>
      </w:pPr>
    </w:p>
    <w:p w14:paraId="631DA995" w14:textId="77777777" w:rsidR="00852A5C" w:rsidRDefault="00F8646B">
      <w:pPr>
        <w:pStyle w:val="Paragrafoelenco"/>
        <w:numPr>
          <w:ilvl w:val="0"/>
          <w:numId w:val="6"/>
        </w:numPr>
        <w:tabs>
          <w:tab w:val="left" w:pos="1193"/>
        </w:tabs>
        <w:spacing w:before="92" w:line="237" w:lineRule="auto"/>
        <w:ind w:right="209"/>
        <w:jc w:val="both"/>
        <w:rPr>
          <w:rFonts w:ascii="Courier New" w:hAnsi="Courier New"/>
          <w:sz w:val="24"/>
        </w:rPr>
      </w:pPr>
      <w:r>
        <w:rPr>
          <w:sz w:val="24"/>
        </w:rPr>
        <w:t xml:space="preserve">che l’operatore economico </w:t>
      </w:r>
      <w:r>
        <w:rPr>
          <w:b/>
          <w:sz w:val="24"/>
          <w:u w:val="thick"/>
        </w:rPr>
        <w:t>non ha commesso</w:t>
      </w:r>
      <w:r>
        <w:rPr>
          <w:b/>
          <w:sz w:val="24"/>
        </w:rPr>
        <w:t xml:space="preserve"> </w:t>
      </w:r>
      <w:r>
        <w:rPr>
          <w:sz w:val="24"/>
        </w:rPr>
        <w:t>gravi violazioni non definitivamente accertate</w:t>
      </w:r>
      <w:r>
        <w:rPr>
          <w:spacing w:val="-57"/>
          <w:sz w:val="24"/>
        </w:rPr>
        <w:t xml:space="preserve"> </w:t>
      </w:r>
      <w:r>
        <w:rPr>
          <w:sz w:val="24"/>
        </w:rPr>
        <w:t>agli obblighi relativi al pagamento di imposte e tasse o contributi previdenziali, tenuto conto</w:t>
      </w:r>
      <w:r>
        <w:rPr>
          <w:spacing w:val="1"/>
          <w:sz w:val="24"/>
        </w:rPr>
        <w:t xml:space="preserve"> </w:t>
      </w:r>
      <w:r>
        <w:rPr>
          <w:sz w:val="24"/>
        </w:rPr>
        <w:t>che costituiscono gravi violazioni non definitivamente accertate in materia fiscale quelle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indicate </w:t>
      </w:r>
      <w:r>
        <w:rPr>
          <w:b/>
          <w:sz w:val="24"/>
          <w:u w:val="thick"/>
        </w:rPr>
        <w:t>nell’allegato II.10 del d.lgs. 36/2023</w:t>
      </w:r>
      <w:r>
        <w:rPr>
          <w:sz w:val="24"/>
        </w:rPr>
        <w:t>, che la gravità deve essere valutata,</w:t>
      </w:r>
      <w:r>
        <w:rPr>
          <w:spacing w:val="1"/>
          <w:sz w:val="24"/>
        </w:rPr>
        <w:t xml:space="preserve"> </w:t>
      </w:r>
      <w:r>
        <w:rPr>
          <w:sz w:val="24"/>
        </w:rPr>
        <w:t>in ogni</w:t>
      </w:r>
      <w:r>
        <w:rPr>
          <w:spacing w:val="1"/>
          <w:sz w:val="24"/>
        </w:rPr>
        <w:t xml:space="preserve"> </w:t>
      </w:r>
      <w:r>
        <w:rPr>
          <w:sz w:val="24"/>
        </w:rPr>
        <w:t>caso, anche tenendo conto del valore dell’appalto e che la causa di esclusione non si applica</w:t>
      </w:r>
      <w:r>
        <w:rPr>
          <w:spacing w:val="1"/>
          <w:sz w:val="24"/>
        </w:rPr>
        <w:t xml:space="preserve"> </w:t>
      </w:r>
      <w:r>
        <w:rPr>
          <w:sz w:val="24"/>
        </w:rPr>
        <w:t>quando l’operatore economico ha ottemperato ai suoi obblighi pagando o impegnandosi in</w:t>
      </w:r>
      <w:r>
        <w:rPr>
          <w:spacing w:val="1"/>
          <w:sz w:val="24"/>
        </w:rPr>
        <w:t xml:space="preserve"> </w:t>
      </w:r>
      <w:r>
        <w:rPr>
          <w:sz w:val="24"/>
        </w:rPr>
        <w:t>modo vincolante a pagare le imposte o i contributi previdenziali dovuti, compresi eventuali</w:t>
      </w:r>
      <w:r>
        <w:rPr>
          <w:spacing w:val="1"/>
          <w:sz w:val="24"/>
        </w:rPr>
        <w:t xml:space="preserve"> </w:t>
      </w:r>
      <w:r>
        <w:rPr>
          <w:sz w:val="24"/>
        </w:rPr>
        <w:t>interessi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sanzioni,</w:t>
      </w:r>
      <w:r>
        <w:rPr>
          <w:spacing w:val="1"/>
          <w:sz w:val="24"/>
        </w:rPr>
        <w:t xml:space="preserve"> </w:t>
      </w:r>
      <w:r>
        <w:rPr>
          <w:sz w:val="24"/>
        </w:rPr>
        <w:t>oppure</w:t>
      </w:r>
      <w:r>
        <w:rPr>
          <w:spacing w:val="1"/>
          <w:sz w:val="24"/>
        </w:rPr>
        <w:t xml:space="preserve"> </w:t>
      </w:r>
      <w:r>
        <w:rPr>
          <w:sz w:val="24"/>
        </w:rPr>
        <w:t>quando</w:t>
      </w:r>
      <w:r>
        <w:rPr>
          <w:spacing w:val="1"/>
          <w:sz w:val="24"/>
        </w:rPr>
        <w:t xml:space="preserve"> </w:t>
      </w:r>
      <w:r>
        <w:rPr>
          <w:sz w:val="24"/>
        </w:rPr>
        <w:t>il</w:t>
      </w:r>
      <w:r>
        <w:rPr>
          <w:spacing w:val="1"/>
          <w:sz w:val="24"/>
        </w:rPr>
        <w:t xml:space="preserve"> </w:t>
      </w:r>
      <w:r>
        <w:rPr>
          <w:sz w:val="24"/>
        </w:rPr>
        <w:t>debito</w:t>
      </w:r>
      <w:r>
        <w:rPr>
          <w:spacing w:val="1"/>
          <w:sz w:val="24"/>
        </w:rPr>
        <w:t xml:space="preserve"> </w:t>
      </w:r>
      <w:r>
        <w:rPr>
          <w:sz w:val="24"/>
        </w:rPr>
        <w:t>tributario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previdenziale</w:t>
      </w:r>
      <w:r>
        <w:rPr>
          <w:spacing w:val="1"/>
          <w:sz w:val="24"/>
        </w:rPr>
        <w:t xml:space="preserve"> </w:t>
      </w:r>
      <w:r>
        <w:rPr>
          <w:sz w:val="24"/>
        </w:rPr>
        <w:t>sia</w:t>
      </w:r>
      <w:r>
        <w:rPr>
          <w:spacing w:val="1"/>
          <w:sz w:val="24"/>
        </w:rPr>
        <w:t xml:space="preserve"> </w:t>
      </w:r>
      <w:r>
        <w:rPr>
          <w:sz w:val="24"/>
        </w:rPr>
        <w:t>comunque</w:t>
      </w:r>
      <w:r>
        <w:rPr>
          <w:spacing w:val="1"/>
          <w:sz w:val="24"/>
        </w:rPr>
        <w:t xml:space="preserve"> </w:t>
      </w:r>
      <w:r>
        <w:rPr>
          <w:sz w:val="24"/>
        </w:rPr>
        <w:t>integralmente estinto, purché l’estinzione, il pagamento o l’impegno si siano perfezionati</w:t>
      </w:r>
      <w:r>
        <w:rPr>
          <w:spacing w:val="1"/>
          <w:sz w:val="24"/>
        </w:rPr>
        <w:t xml:space="preserve"> </w:t>
      </w:r>
      <w:r>
        <w:rPr>
          <w:sz w:val="24"/>
        </w:rPr>
        <w:t>anteriormente alla scadenza del termine di presentazione dell’offerta, oppure nel caso in cui</w:t>
      </w:r>
      <w:r>
        <w:rPr>
          <w:spacing w:val="1"/>
          <w:sz w:val="24"/>
        </w:rPr>
        <w:t xml:space="preserve"> </w:t>
      </w:r>
      <w:r>
        <w:rPr>
          <w:sz w:val="24"/>
        </w:rPr>
        <w:t>l’operatore economico abbia compensato il debito tributario con crediti certificati vantati nei</w:t>
      </w:r>
      <w:r>
        <w:rPr>
          <w:spacing w:val="-57"/>
          <w:sz w:val="24"/>
        </w:rPr>
        <w:t xml:space="preserve"> </w:t>
      </w:r>
      <w:r>
        <w:rPr>
          <w:sz w:val="24"/>
        </w:rPr>
        <w:t>confronti</w:t>
      </w:r>
      <w:r>
        <w:rPr>
          <w:spacing w:val="1"/>
          <w:sz w:val="24"/>
        </w:rPr>
        <w:t xml:space="preserve"> </w:t>
      </w:r>
      <w:r>
        <w:rPr>
          <w:sz w:val="24"/>
        </w:rPr>
        <w:t>della P.A.</w:t>
      </w:r>
    </w:p>
    <w:p w14:paraId="03FF99A4" w14:textId="77777777" w:rsidR="00852A5C" w:rsidRDefault="00852A5C">
      <w:pPr>
        <w:pStyle w:val="Corpotesto"/>
        <w:rPr>
          <w:i w:val="0"/>
          <w:sz w:val="26"/>
        </w:rPr>
      </w:pPr>
    </w:p>
    <w:p w14:paraId="7FB5DA41" w14:textId="77777777" w:rsidR="00852A5C" w:rsidRDefault="00852A5C">
      <w:pPr>
        <w:pStyle w:val="Corpotesto"/>
        <w:spacing w:before="11"/>
        <w:rPr>
          <w:i w:val="0"/>
          <w:sz w:val="22"/>
        </w:rPr>
      </w:pPr>
    </w:p>
    <w:p w14:paraId="7E82D9DC" w14:textId="77777777" w:rsidR="00852A5C" w:rsidRDefault="00F8646B">
      <w:pPr>
        <w:pStyle w:val="Paragrafoelenco"/>
        <w:numPr>
          <w:ilvl w:val="1"/>
          <w:numId w:val="12"/>
        </w:numPr>
        <w:tabs>
          <w:tab w:val="left" w:pos="1193"/>
        </w:tabs>
        <w:ind w:right="215"/>
        <w:jc w:val="both"/>
        <w:rPr>
          <w:sz w:val="24"/>
        </w:rPr>
      </w:pPr>
      <w:r>
        <w:rPr>
          <w:b/>
          <w:sz w:val="24"/>
        </w:rPr>
        <w:t xml:space="preserve">Sezione III: Adozione di misure di </w:t>
      </w:r>
      <w:r>
        <w:rPr>
          <w:b/>
          <w:i/>
          <w:sz w:val="24"/>
        </w:rPr>
        <w:t>Self-</w:t>
      </w:r>
      <w:proofErr w:type="spellStart"/>
      <w:r>
        <w:rPr>
          <w:b/>
          <w:i/>
          <w:sz w:val="24"/>
        </w:rPr>
        <w:t>Cleaning</w:t>
      </w:r>
      <w:proofErr w:type="spellEnd"/>
      <w:r>
        <w:rPr>
          <w:b/>
          <w:i/>
          <w:sz w:val="24"/>
        </w:rPr>
        <w:t xml:space="preserve"> </w:t>
      </w:r>
      <w:r>
        <w:rPr>
          <w:i/>
          <w:sz w:val="24"/>
        </w:rPr>
        <w:t>(di aver adottato, eventualmente, misure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tali a dimostrare la propria affidabilità)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di cui al comma 6 (*) dell’articolo 96 del decreto</w:t>
      </w:r>
      <w:r>
        <w:rPr>
          <w:spacing w:val="1"/>
          <w:sz w:val="24"/>
        </w:rPr>
        <w:t xml:space="preserve"> </w:t>
      </w:r>
      <w:r>
        <w:rPr>
          <w:sz w:val="24"/>
        </w:rPr>
        <w:t>legislativo 36/2023</w:t>
      </w:r>
    </w:p>
    <w:p w14:paraId="7CECBCA3" w14:textId="77777777" w:rsidR="00852A5C" w:rsidRDefault="00852A5C">
      <w:pPr>
        <w:jc w:val="both"/>
        <w:rPr>
          <w:sz w:val="24"/>
        </w:rPr>
        <w:sectPr w:rsidR="00852A5C">
          <w:pgSz w:w="11910" w:h="16840"/>
          <w:pgMar w:top="1580" w:right="920" w:bottom="280" w:left="660" w:header="720" w:footer="720" w:gutter="0"/>
          <w:cols w:space="720"/>
        </w:sectPr>
      </w:pPr>
    </w:p>
    <w:p w14:paraId="25921B00" w14:textId="77777777" w:rsidR="00852A5C" w:rsidRDefault="00852A5C">
      <w:pPr>
        <w:pStyle w:val="Corpotesto"/>
        <w:spacing w:before="1"/>
        <w:rPr>
          <w:i w:val="0"/>
          <w:sz w:val="12"/>
        </w:rPr>
      </w:pPr>
    </w:p>
    <w:p w14:paraId="71229A60" w14:textId="12EEA7ED" w:rsidR="00852A5C" w:rsidRDefault="00F8646B">
      <w:pPr>
        <w:pStyle w:val="Corpotesto"/>
        <w:ind w:left="355"/>
        <w:rPr>
          <w:i w:val="0"/>
          <w:sz w:val="20"/>
        </w:rPr>
      </w:pPr>
      <w:r>
        <w:rPr>
          <w:i w:val="0"/>
          <w:noProof/>
          <w:sz w:val="20"/>
        </w:rPr>
        <mc:AlternateContent>
          <mc:Choice Requires="wps">
            <w:drawing>
              <wp:inline distT="0" distB="0" distL="0" distR="0" wp14:anchorId="1618C205" wp14:editId="0CCF975E">
                <wp:extent cx="6263640" cy="1024255"/>
                <wp:effectExtent l="9525" t="13335" r="13335" b="10160"/>
                <wp:docPr id="1670635036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3640" cy="102425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CFAED09" w14:textId="77777777" w:rsidR="00852A5C" w:rsidRDefault="00F8646B">
                            <w:pPr>
                              <w:pStyle w:val="Corpotesto"/>
                              <w:spacing w:before="18"/>
                              <w:ind w:left="108" w:right="102"/>
                              <w:jc w:val="both"/>
                            </w:pPr>
                            <w:r>
                              <w:rPr>
                                <w:i w:val="0"/>
                                <w:sz w:val="24"/>
                              </w:rPr>
                              <w:t xml:space="preserve">(*) </w:t>
                            </w:r>
                            <w:r>
                              <w:t>6. Un operatore economico che si trovi in una delle situazioni di cui all'articolo 94, a eccezione del comma 6, e all'articolo 95, a eccezione del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 xml:space="preserve">comma 2, </w:t>
                            </w:r>
                            <w:proofErr w:type="spellStart"/>
                            <w:r>
                              <w:t>puo'</w:t>
                            </w:r>
                            <w:proofErr w:type="spellEnd"/>
                            <w:r>
                              <w:t xml:space="preserve"> fornire prova del fatto che le misure da lui adottate sono sufficienti a dimostrare la sua </w:t>
                            </w:r>
                            <w:proofErr w:type="spellStart"/>
                            <w:r>
                              <w:t>affidabilita'</w:t>
                            </w:r>
                            <w:proofErr w:type="spellEnd"/>
                            <w:r>
                              <w:t>. Se tali misure sono ritenute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 xml:space="preserve">sufficienti e tempestivamente adottate, esso non </w:t>
                            </w:r>
                            <w:proofErr w:type="spellStart"/>
                            <w:proofErr w:type="gramStart"/>
                            <w:r>
                              <w:t>e'</w:t>
                            </w:r>
                            <w:proofErr w:type="spellEnd"/>
                            <w:proofErr w:type="gramEnd"/>
                            <w:r>
                              <w:t xml:space="preserve"> escluso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dalla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procedura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d'appalto.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tal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fine, l'operatore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economico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dimostra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di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aver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risarcito o di essersi impegnato a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risarcire qualunque danno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causato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dal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reato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o dall'illecito, di aver chiarito i fatti e le circostanze in modo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 xml:space="preserve">globale collaborando attivamente con le </w:t>
                            </w:r>
                            <w:proofErr w:type="spellStart"/>
                            <w:r>
                              <w:t>autorita'</w:t>
                            </w:r>
                            <w:proofErr w:type="spellEnd"/>
                            <w:r>
                              <w:t xml:space="preserve"> investigative e di aver adottato provvedimenti concreti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di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carattere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tecnico, organizzativo e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relativi al personale idonei a prevenire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ulteriori reati o illeciti. Le misure adottate dagli operatori economici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 xml:space="preserve">sono valutate considerando la </w:t>
                            </w:r>
                            <w:proofErr w:type="spellStart"/>
                            <w:r>
                              <w:t>gravita'</w:t>
                            </w:r>
                            <w:proofErr w:type="spellEnd"/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e le particolari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circostanze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del reato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o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dell'illecito,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proofErr w:type="spellStart"/>
                            <w:r>
                              <w:t>nonche</w:t>
                            </w:r>
                            <w:proofErr w:type="spellEnd"/>
                            <w:r>
                              <w:t>'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la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proofErr w:type="spellStart"/>
                            <w:r>
                              <w:t>tempestivita'</w:t>
                            </w:r>
                            <w:proofErr w:type="spellEnd"/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della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loro assunzione. Se la stazione appaltante ritiene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che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le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misure</w:t>
                            </w:r>
                            <w:r>
                              <w:rPr>
                                <w:spacing w:val="38"/>
                              </w:rPr>
                              <w:t xml:space="preserve"> </w:t>
                            </w:r>
                            <w:r>
                              <w:t>siano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intempestive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o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insufficienti, ne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comunica</w:t>
                            </w:r>
                            <w:r>
                              <w:rPr>
                                <w:spacing w:val="37"/>
                              </w:rPr>
                              <w:t xml:space="preserve"> </w:t>
                            </w:r>
                            <w:r>
                              <w:t>le</w:t>
                            </w:r>
                            <w:r>
                              <w:rPr>
                                <w:spacing w:val="39"/>
                              </w:rPr>
                              <w:t xml:space="preserve"> </w:t>
                            </w:r>
                            <w:r>
                              <w:t>ragioni</w:t>
                            </w:r>
                            <w:r>
                              <w:rPr>
                                <w:spacing w:val="36"/>
                              </w:rPr>
                              <w:t xml:space="preserve"> </w:t>
                            </w:r>
                            <w:r>
                              <w:t>all'operatore economico.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618C205" id="Text Box 9" o:spid="_x0000_s1034" type="#_x0000_t202" style="width:493.2pt;height:80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" filled="f" strokeweight=".48pt">
                <v:textbox inset="0,0,0,0">
                  <w:txbxContent>
                    <w:p w14:paraId="0CFAED09" w14:textId="77777777" w:rsidR="00852A5C" w:rsidRDefault="00F8646B">
                      <w:pPr>
                        <w:pStyle w:val="Corpotesto"/>
                        <w:spacing w:before="18"/>
                        <w:ind w:left="108" w:right="102"/>
                        <w:jc w:val="both"/>
                      </w:pPr>
                      <w:r>
                        <w:rPr>
                          <w:i w:val="0"/>
                          <w:sz w:val="24"/>
                        </w:rPr>
                        <w:t xml:space="preserve">(*) </w:t>
                      </w:r>
                      <w:r>
                        <w:t>6. Un operatore economico che si trovi in una delle situazioni di cui all'articolo 94, a eccezione del comma 6, e all'articolo 95, a eccezione del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 xml:space="preserve">comma 2, </w:t>
                      </w:r>
                      <w:proofErr w:type="spellStart"/>
                      <w:r>
                        <w:t>puo'</w:t>
                      </w:r>
                      <w:proofErr w:type="spellEnd"/>
                      <w:r>
                        <w:t xml:space="preserve"> fornire prova del fatto che le misure da lui adottate sono sufficienti a dimostrare la sua </w:t>
                      </w:r>
                      <w:proofErr w:type="spellStart"/>
                      <w:r>
                        <w:t>affidabilita'</w:t>
                      </w:r>
                      <w:proofErr w:type="spellEnd"/>
                      <w:r>
                        <w:t>. Se tali misure sono ritenute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 xml:space="preserve">sufficienti e tempestivamente adottate, esso non </w:t>
                      </w:r>
                      <w:proofErr w:type="spellStart"/>
                      <w:proofErr w:type="gramStart"/>
                      <w:r>
                        <w:t>e'</w:t>
                      </w:r>
                      <w:proofErr w:type="spellEnd"/>
                      <w:proofErr w:type="gramEnd"/>
                      <w:r>
                        <w:t xml:space="preserve"> escluso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dalla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procedura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d'appalto.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tal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fine, l'operatore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economico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dimostra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di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aver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risarcito o di essersi impegnato a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risarcire qualunque danno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causato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dal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reato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o dall'illecito, di aver chiarito i fatti e le circostanze in modo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 xml:space="preserve">globale collaborando attivamente con le </w:t>
                      </w:r>
                      <w:proofErr w:type="spellStart"/>
                      <w:r>
                        <w:t>autorita'</w:t>
                      </w:r>
                      <w:proofErr w:type="spellEnd"/>
                      <w:r>
                        <w:t xml:space="preserve"> investigative e di aver adottato provvedimenti concreti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di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carattere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tecnico, organizzativo e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relativi al personale idonei a prevenire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ulteriori reati o illeciti. Le misure adottate dagli operatori economici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 xml:space="preserve">sono valutate considerando la </w:t>
                      </w:r>
                      <w:proofErr w:type="spellStart"/>
                      <w:r>
                        <w:t>gravita'</w:t>
                      </w:r>
                      <w:proofErr w:type="spellEnd"/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e le particolari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circostanze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del reato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o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dell'illecito,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proofErr w:type="spellStart"/>
                      <w:r>
                        <w:t>nonche</w:t>
                      </w:r>
                      <w:proofErr w:type="spellEnd"/>
                      <w:r>
                        <w:t>'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la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proofErr w:type="spellStart"/>
                      <w:r>
                        <w:t>tempestivita'</w:t>
                      </w:r>
                      <w:proofErr w:type="spellEnd"/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della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loro assunzione. Se la stazione appaltante ritiene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che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le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misure</w:t>
                      </w:r>
                      <w:r>
                        <w:rPr>
                          <w:spacing w:val="38"/>
                        </w:rPr>
                        <w:t xml:space="preserve"> </w:t>
                      </w:r>
                      <w:r>
                        <w:t>siano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intempestive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o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insufficienti, ne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comunica</w:t>
                      </w:r>
                      <w:r>
                        <w:rPr>
                          <w:spacing w:val="37"/>
                        </w:rPr>
                        <w:t xml:space="preserve"> </w:t>
                      </w:r>
                      <w:r>
                        <w:t>le</w:t>
                      </w:r>
                      <w:r>
                        <w:rPr>
                          <w:spacing w:val="39"/>
                        </w:rPr>
                        <w:t xml:space="preserve"> </w:t>
                      </w:r>
                      <w:r>
                        <w:t>ragioni</w:t>
                      </w:r>
                      <w:r>
                        <w:rPr>
                          <w:spacing w:val="36"/>
                        </w:rPr>
                        <w:t xml:space="preserve"> </w:t>
                      </w:r>
                      <w:r>
                        <w:t>all'operatore economico.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7894ABC" w14:textId="77777777" w:rsidR="00852A5C" w:rsidRDefault="00852A5C">
      <w:pPr>
        <w:pStyle w:val="Corpotesto"/>
        <w:rPr>
          <w:i w:val="0"/>
          <w:sz w:val="20"/>
        </w:rPr>
      </w:pPr>
    </w:p>
    <w:p w14:paraId="6071E889" w14:textId="77777777" w:rsidR="00852A5C" w:rsidRDefault="00F8646B">
      <w:pPr>
        <w:pStyle w:val="Titolo1"/>
        <w:ind w:left="890" w:right="636"/>
        <w:jc w:val="center"/>
      </w:pPr>
      <w:r>
        <w:rPr>
          <w:u w:val="thick"/>
        </w:rPr>
        <w:t>DICHIARA</w:t>
      </w:r>
    </w:p>
    <w:p w14:paraId="0CF2B2E7" w14:textId="77777777" w:rsidR="00852A5C" w:rsidRDefault="00852A5C">
      <w:pPr>
        <w:pStyle w:val="Corpotesto"/>
        <w:spacing w:before="2"/>
        <w:rPr>
          <w:b/>
          <w:i w:val="0"/>
        </w:rPr>
      </w:pPr>
    </w:p>
    <w:p w14:paraId="55C6074E" w14:textId="77777777" w:rsidR="00852A5C" w:rsidRPr="001556B3" w:rsidRDefault="00F8646B" w:rsidP="001556B3">
      <w:pPr>
        <w:pStyle w:val="Titolo2"/>
        <w:jc w:val="center"/>
        <w:rPr>
          <w:b w:val="0"/>
          <w:bCs w:val="0"/>
          <w:i w:val="0"/>
        </w:rPr>
      </w:pPr>
      <w:r w:rsidRPr="001556B3">
        <w:rPr>
          <w:b w:val="0"/>
          <w:bCs w:val="0"/>
        </w:rPr>
        <w:t>(da</w:t>
      </w:r>
      <w:r w:rsidRPr="001556B3">
        <w:rPr>
          <w:b w:val="0"/>
          <w:bCs w:val="0"/>
          <w:spacing w:val="-1"/>
        </w:rPr>
        <w:t xml:space="preserve"> </w:t>
      </w:r>
      <w:r w:rsidRPr="001556B3">
        <w:rPr>
          <w:b w:val="0"/>
          <w:bCs w:val="0"/>
        </w:rPr>
        <w:t>sottoscrivere</w:t>
      </w:r>
      <w:r w:rsidRPr="001556B3">
        <w:rPr>
          <w:b w:val="0"/>
          <w:bCs w:val="0"/>
          <w:spacing w:val="-1"/>
        </w:rPr>
        <w:t xml:space="preserve"> </w:t>
      </w:r>
      <w:r w:rsidRPr="001556B3">
        <w:rPr>
          <w:b w:val="0"/>
          <w:bCs w:val="0"/>
        </w:rPr>
        <w:t>solo</w:t>
      </w:r>
      <w:r w:rsidRPr="001556B3">
        <w:rPr>
          <w:b w:val="0"/>
          <w:bCs w:val="0"/>
          <w:spacing w:val="-1"/>
        </w:rPr>
        <w:t xml:space="preserve"> </w:t>
      </w:r>
      <w:r w:rsidRPr="001556B3">
        <w:rPr>
          <w:b w:val="0"/>
          <w:bCs w:val="0"/>
        </w:rPr>
        <w:t>se</w:t>
      </w:r>
      <w:r w:rsidRPr="001556B3">
        <w:rPr>
          <w:b w:val="0"/>
          <w:bCs w:val="0"/>
          <w:spacing w:val="2"/>
        </w:rPr>
        <w:t xml:space="preserve"> </w:t>
      </w:r>
      <w:r w:rsidRPr="001556B3">
        <w:rPr>
          <w:b w:val="0"/>
          <w:bCs w:val="0"/>
        </w:rPr>
        <w:t>interessa</w:t>
      </w:r>
      <w:r w:rsidRPr="001556B3">
        <w:rPr>
          <w:b w:val="0"/>
          <w:bCs w:val="0"/>
          <w:i w:val="0"/>
        </w:rPr>
        <w:t>)</w:t>
      </w:r>
    </w:p>
    <w:p w14:paraId="29132ECD" w14:textId="77777777" w:rsidR="00852A5C" w:rsidRDefault="00852A5C">
      <w:pPr>
        <w:pStyle w:val="Corpotesto"/>
        <w:rPr>
          <w:b/>
          <w:i w:val="0"/>
          <w:sz w:val="24"/>
        </w:rPr>
      </w:pPr>
    </w:p>
    <w:p w14:paraId="5FF744CA" w14:textId="77777777" w:rsidR="00852A5C" w:rsidRDefault="00F8646B">
      <w:pPr>
        <w:tabs>
          <w:tab w:val="left" w:pos="6057"/>
        </w:tabs>
        <w:ind w:left="472" w:right="210"/>
        <w:jc w:val="both"/>
        <w:rPr>
          <w:sz w:val="24"/>
        </w:rPr>
      </w:pPr>
      <w:r>
        <w:rPr>
          <w:sz w:val="24"/>
        </w:rPr>
        <w:t>che l’operatore economico, versando in una delle situazioni di cui all’articolo 94 (a eccezione del</w:t>
      </w:r>
      <w:r>
        <w:rPr>
          <w:spacing w:val="1"/>
          <w:sz w:val="24"/>
        </w:rPr>
        <w:t xml:space="preserve"> </w:t>
      </w:r>
      <w:r>
        <w:rPr>
          <w:sz w:val="24"/>
        </w:rPr>
        <w:t>comma 6) o dell’art. 95 (a eccezione del comma 2) del decreto legislativo 36/2023, ossia (indicare</w:t>
      </w:r>
      <w:r>
        <w:rPr>
          <w:spacing w:val="1"/>
          <w:sz w:val="24"/>
        </w:rPr>
        <w:t xml:space="preserve"> </w:t>
      </w:r>
      <w:r>
        <w:rPr>
          <w:sz w:val="24"/>
        </w:rPr>
        <w:t>l’ipotesi che</w:t>
      </w:r>
      <w:r>
        <w:rPr>
          <w:spacing w:val="-3"/>
          <w:sz w:val="24"/>
        </w:rPr>
        <w:t xml:space="preserve"> </w:t>
      </w:r>
      <w:r>
        <w:rPr>
          <w:sz w:val="24"/>
        </w:rPr>
        <w:t>determina l’esclusione)</w:t>
      </w:r>
      <w:r>
        <w:rPr>
          <w:sz w:val="24"/>
          <w:u w:val="single"/>
        </w:rPr>
        <w:tab/>
      </w:r>
      <w:r>
        <w:rPr>
          <w:sz w:val="24"/>
        </w:rPr>
        <w:t>:</w:t>
      </w:r>
    </w:p>
    <w:p w14:paraId="2C16DCD0" w14:textId="77777777" w:rsidR="00852A5C" w:rsidRDefault="00852A5C">
      <w:pPr>
        <w:pStyle w:val="Corpotesto"/>
        <w:spacing w:before="3"/>
        <w:rPr>
          <w:i w:val="0"/>
          <w:sz w:val="25"/>
        </w:rPr>
      </w:pPr>
    </w:p>
    <w:p w14:paraId="0421F2D4" w14:textId="77777777" w:rsidR="00852A5C" w:rsidRDefault="00F8646B">
      <w:pPr>
        <w:pStyle w:val="Paragrafoelenco"/>
        <w:numPr>
          <w:ilvl w:val="0"/>
          <w:numId w:val="6"/>
        </w:numPr>
        <w:tabs>
          <w:tab w:val="left" w:pos="1193"/>
        </w:tabs>
        <w:spacing w:line="223" w:lineRule="auto"/>
        <w:ind w:right="213"/>
        <w:rPr>
          <w:rFonts w:ascii="Courier New" w:hAnsi="Courier New"/>
          <w:i/>
          <w:sz w:val="24"/>
        </w:rPr>
      </w:pPr>
      <w:r>
        <w:rPr>
          <w:b/>
          <w:sz w:val="24"/>
        </w:rPr>
        <w:t>dimostra/comprova</w:t>
      </w:r>
      <w:r>
        <w:rPr>
          <w:sz w:val="24"/>
        </w:rPr>
        <w:t>,</w:t>
      </w:r>
      <w:r>
        <w:rPr>
          <w:spacing w:val="-5"/>
          <w:sz w:val="24"/>
        </w:rPr>
        <w:t xml:space="preserve"> </w:t>
      </w:r>
      <w:r>
        <w:rPr>
          <w:sz w:val="24"/>
        </w:rPr>
        <w:t>anche</w:t>
      </w:r>
      <w:r>
        <w:rPr>
          <w:spacing w:val="-4"/>
          <w:sz w:val="24"/>
        </w:rPr>
        <w:t xml:space="preserve"> </w:t>
      </w:r>
      <w:r>
        <w:rPr>
          <w:sz w:val="24"/>
        </w:rPr>
        <w:t>con</w:t>
      </w:r>
      <w:r>
        <w:rPr>
          <w:spacing w:val="-1"/>
          <w:sz w:val="24"/>
        </w:rPr>
        <w:t xml:space="preserve"> </w:t>
      </w:r>
      <w:r>
        <w:rPr>
          <w:sz w:val="24"/>
        </w:rPr>
        <w:t>la</w:t>
      </w:r>
      <w:r>
        <w:rPr>
          <w:spacing w:val="-3"/>
          <w:sz w:val="24"/>
        </w:rPr>
        <w:t xml:space="preserve"> </w:t>
      </w:r>
      <w:r>
        <w:rPr>
          <w:sz w:val="24"/>
        </w:rPr>
        <w:t>documentazione</w:t>
      </w:r>
      <w:r>
        <w:rPr>
          <w:spacing w:val="-4"/>
          <w:sz w:val="24"/>
        </w:rPr>
        <w:t xml:space="preserve"> </w:t>
      </w:r>
      <w:r>
        <w:rPr>
          <w:sz w:val="24"/>
        </w:rPr>
        <w:t>allegata</w:t>
      </w:r>
      <w:r>
        <w:rPr>
          <w:spacing w:val="-4"/>
          <w:sz w:val="24"/>
        </w:rPr>
        <w:t xml:space="preserve"> </w:t>
      </w:r>
      <w:r>
        <w:rPr>
          <w:sz w:val="24"/>
        </w:rPr>
        <w:t>alla</w:t>
      </w:r>
      <w:r>
        <w:rPr>
          <w:spacing w:val="-5"/>
          <w:sz w:val="24"/>
        </w:rPr>
        <w:t xml:space="preserve"> </w:t>
      </w:r>
      <w:r>
        <w:rPr>
          <w:sz w:val="24"/>
        </w:rPr>
        <w:t>presente,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-4"/>
          <w:sz w:val="24"/>
        </w:rPr>
        <w:t xml:space="preserve"> </w:t>
      </w:r>
      <w:r>
        <w:rPr>
          <w:sz w:val="24"/>
        </w:rPr>
        <w:t>aver</w:t>
      </w:r>
      <w:r>
        <w:rPr>
          <w:spacing w:val="-6"/>
          <w:sz w:val="24"/>
        </w:rPr>
        <w:t xml:space="preserve"> </w:t>
      </w:r>
      <w:r>
        <w:rPr>
          <w:sz w:val="24"/>
        </w:rPr>
        <w:t>adottato,</w:t>
      </w:r>
      <w:r>
        <w:rPr>
          <w:spacing w:val="-4"/>
          <w:sz w:val="24"/>
        </w:rPr>
        <w:t xml:space="preserve"> </w:t>
      </w:r>
      <w:r>
        <w:rPr>
          <w:sz w:val="24"/>
        </w:rPr>
        <w:t>ai</w:t>
      </w:r>
      <w:r>
        <w:rPr>
          <w:spacing w:val="-57"/>
          <w:sz w:val="24"/>
        </w:rPr>
        <w:t xml:space="preserve"> </w:t>
      </w:r>
      <w:r>
        <w:rPr>
          <w:sz w:val="24"/>
        </w:rPr>
        <w:t>sensi</w:t>
      </w:r>
      <w:r>
        <w:rPr>
          <w:spacing w:val="17"/>
          <w:sz w:val="24"/>
        </w:rPr>
        <w:t xml:space="preserve"> </w:t>
      </w:r>
      <w:r>
        <w:rPr>
          <w:sz w:val="24"/>
        </w:rPr>
        <w:t>del</w:t>
      </w:r>
      <w:r>
        <w:rPr>
          <w:spacing w:val="18"/>
          <w:sz w:val="24"/>
        </w:rPr>
        <w:t xml:space="preserve"> </w:t>
      </w:r>
      <w:r>
        <w:rPr>
          <w:sz w:val="24"/>
        </w:rPr>
        <w:t>comma</w:t>
      </w:r>
      <w:r>
        <w:rPr>
          <w:spacing w:val="15"/>
          <w:sz w:val="24"/>
        </w:rPr>
        <w:t xml:space="preserve"> </w:t>
      </w:r>
      <w:r>
        <w:rPr>
          <w:sz w:val="24"/>
        </w:rPr>
        <w:t>6</w:t>
      </w:r>
      <w:r>
        <w:rPr>
          <w:spacing w:val="18"/>
          <w:sz w:val="24"/>
        </w:rPr>
        <w:t xml:space="preserve"> </w:t>
      </w:r>
      <w:r>
        <w:rPr>
          <w:sz w:val="24"/>
        </w:rPr>
        <w:t>dell’art.</w:t>
      </w:r>
      <w:r>
        <w:rPr>
          <w:spacing w:val="18"/>
          <w:sz w:val="24"/>
        </w:rPr>
        <w:t xml:space="preserve"> </w:t>
      </w:r>
      <w:r>
        <w:rPr>
          <w:sz w:val="24"/>
        </w:rPr>
        <w:t>96</w:t>
      </w:r>
      <w:r>
        <w:rPr>
          <w:spacing w:val="18"/>
          <w:sz w:val="24"/>
        </w:rPr>
        <w:t xml:space="preserve"> </w:t>
      </w:r>
      <w:r>
        <w:rPr>
          <w:sz w:val="24"/>
        </w:rPr>
        <w:t>del</w:t>
      </w:r>
      <w:r>
        <w:rPr>
          <w:spacing w:val="16"/>
          <w:sz w:val="24"/>
        </w:rPr>
        <w:t xml:space="preserve"> </w:t>
      </w:r>
      <w:r>
        <w:rPr>
          <w:sz w:val="24"/>
        </w:rPr>
        <w:t>Codice</w:t>
      </w:r>
      <w:r>
        <w:rPr>
          <w:spacing w:val="15"/>
          <w:sz w:val="24"/>
        </w:rPr>
        <w:t xml:space="preserve"> </w:t>
      </w:r>
      <w:r>
        <w:rPr>
          <w:sz w:val="24"/>
        </w:rPr>
        <w:t>dei</w:t>
      </w:r>
      <w:r>
        <w:rPr>
          <w:spacing w:val="18"/>
          <w:sz w:val="24"/>
        </w:rPr>
        <w:t xml:space="preserve"> </w:t>
      </w:r>
      <w:r>
        <w:rPr>
          <w:sz w:val="24"/>
        </w:rPr>
        <w:t>Contratti,</w:t>
      </w:r>
      <w:r>
        <w:rPr>
          <w:spacing w:val="18"/>
          <w:sz w:val="24"/>
        </w:rPr>
        <w:t xml:space="preserve"> </w:t>
      </w:r>
      <w:r>
        <w:rPr>
          <w:sz w:val="24"/>
        </w:rPr>
        <w:t>le</w:t>
      </w:r>
      <w:r>
        <w:rPr>
          <w:spacing w:val="18"/>
          <w:sz w:val="24"/>
        </w:rPr>
        <w:t xml:space="preserve"> </w:t>
      </w:r>
      <w:r>
        <w:rPr>
          <w:sz w:val="24"/>
        </w:rPr>
        <w:t>seguenti</w:t>
      </w:r>
      <w:r>
        <w:rPr>
          <w:spacing w:val="21"/>
          <w:sz w:val="24"/>
        </w:rPr>
        <w:t xml:space="preserve"> </w:t>
      </w:r>
      <w:r>
        <w:rPr>
          <w:sz w:val="24"/>
        </w:rPr>
        <w:t>misure</w:t>
      </w:r>
      <w:r>
        <w:rPr>
          <w:spacing w:val="15"/>
          <w:sz w:val="24"/>
        </w:rPr>
        <w:t xml:space="preserve"> </w:t>
      </w:r>
      <w:r>
        <w:rPr>
          <w:sz w:val="24"/>
        </w:rPr>
        <w:t>di</w:t>
      </w:r>
      <w:r>
        <w:rPr>
          <w:spacing w:val="18"/>
          <w:sz w:val="24"/>
        </w:rPr>
        <w:t xml:space="preserve"> </w:t>
      </w:r>
      <w:r>
        <w:rPr>
          <w:i/>
          <w:sz w:val="24"/>
        </w:rPr>
        <w:t>self-</w:t>
      </w:r>
      <w:proofErr w:type="spellStart"/>
      <w:r>
        <w:rPr>
          <w:i/>
          <w:sz w:val="24"/>
        </w:rPr>
        <w:t>cleaning</w:t>
      </w:r>
      <w:proofErr w:type="spellEnd"/>
    </w:p>
    <w:p w14:paraId="256D6BA2" w14:textId="5888AE5A" w:rsidR="00852A5C" w:rsidRDefault="00F8646B">
      <w:pPr>
        <w:pStyle w:val="Corpotesto"/>
        <w:spacing w:before="1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4FAE05C6" wp14:editId="79AC0D57">
                <wp:simplePos x="0" y="0"/>
                <wp:positionH relativeFrom="page">
                  <wp:posOffset>1176655</wp:posOffset>
                </wp:positionH>
                <wp:positionV relativeFrom="paragraph">
                  <wp:posOffset>175260</wp:posOffset>
                </wp:positionV>
                <wp:extent cx="4115435" cy="1270"/>
                <wp:effectExtent l="0" t="0" r="0" b="0"/>
                <wp:wrapTopAndBottom/>
                <wp:docPr id="32194678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115435" cy="1270"/>
                        </a:xfrm>
                        <a:custGeom>
                          <a:avLst/>
                          <a:gdLst>
                            <a:gd name="T0" fmla="+- 0 1853 1853"/>
                            <a:gd name="T1" fmla="*/ T0 w 6481"/>
                            <a:gd name="T2" fmla="+- 0 8333 1853"/>
                            <a:gd name="T3" fmla="*/ T2 w 648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481">
                              <a:moveTo>
                                <a:pt x="0" y="0"/>
                              </a:moveTo>
                              <a:lnTo>
                                <a:pt x="64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38E1FC" id="Freeform 8" o:spid="_x0000_s1026" style="position:absolute;margin-left:92.65pt;margin-top:13.8pt;width:324.05pt;height:.1pt;z-index:-157214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48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" path="m,l6480,e" filled="f" strokeweight=".48pt">
                <v:path arrowok="t" o:connecttype="custom" o:connectlocs="0,0;4114800,0" o:connectangles="0,0"/>
                <w10:wrap type="topAndBottom" anchorx="page"/>
              </v:shape>
            </w:pict>
          </mc:Fallback>
        </mc:AlternateContent>
      </w:r>
    </w:p>
    <w:p w14:paraId="71C6FDAA" w14:textId="77777777" w:rsidR="00852A5C" w:rsidRDefault="00852A5C">
      <w:pPr>
        <w:pStyle w:val="Corpotesto"/>
        <w:rPr>
          <w:sz w:val="20"/>
        </w:rPr>
      </w:pPr>
    </w:p>
    <w:p w14:paraId="79FE5E76" w14:textId="7603DEDB" w:rsidR="00852A5C" w:rsidRDefault="00F8646B">
      <w:pPr>
        <w:pStyle w:val="Corpotesto"/>
        <w:spacing w:before="4"/>
        <w:rPr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5520" behindDoc="1" locked="0" layoutInCell="1" allowOverlap="1" wp14:anchorId="62206EE5" wp14:editId="2D74D45E">
                <wp:simplePos x="0" y="0"/>
                <wp:positionH relativeFrom="page">
                  <wp:posOffset>647700</wp:posOffset>
                </wp:positionH>
                <wp:positionV relativeFrom="paragraph">
                  <wp:posOffset>133350</wp:posOffset>
                </wp:positionV>
                <wp:extent cx="6263640" cy="379730"/>
                <wp:effectExtent l="0" t="0" r="0" b="0"/>
                <wp:wrapTopAndBottom/>
                <wp:docPr id="194043490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3640" cy="37973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B0016F0" w14:textId="77777777" w:rsidR="00852A5C" w:rsidRDefault="00F8646B">
                            <w:pPr>
                              <w:pStyle w:val="Corpotesto"/>
                              <w:spacing w:before="18"/>
                              <w:ind w:left="108" w:right="103"/>
                              <w:jc w:val="both"/>
                            </w:pPr>
                            <w:r>
                              <w:t>comma 6 art. 96 (…) “A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tal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fine, l'operatore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economico dimostra di aver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risarcito o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di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essersi impegnato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a risarcire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qualunque danno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causato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dal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reato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o dall'illecito, di aver chiarito i fatti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e le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circostanze in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modo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 xml:space="preserve">globale collaborando attivamente con le </w:t>
                            </w:r>
                            <w:proofErr w:type="spellStart"/>
                            <w:r>
                              <w:t>autorita'</w:t>
                            </w:r>
                            <w:proofErr w:type="spellEnd"/>
                            <w:r>
                              <w:t xml:space="preserve"> investigative e di aver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adottato</w:t>
                            </w:r>
                            <w:r>
                              <w:rPr>
                                <w:spacing w:val="35"/>
                              </w:rPr>
                              <w:t xml:space="preserve"> </w:t>
                            </w:r>
                            <w:r>
                              <w:t>provvedimenti</w:t>
                            </w:r>
                            <w:r>
                              <w:rPr>
                                <w:spacing w:val="35"/>
                              </w:rPr>
                              <w:t xml:space="preserve"> </w:t>
                            </w:r>
                            <w:r>
                              <w:t>concreti</w:t>
                            </w:r>
                            <w:r>
                              <w:rPr>
                                <w:spacing w:val="32"/>
                              </w:rPr>
                              <w:t xml:space="preserve"> </w:t>
                            </w:r>
                            <w:r>
                              <w:t>di</w:t>
                            </w:r>
                            <w:r>
                              <w:rPr>
                                <w:spacing w:val="35"/>
                              </w:rPr>
                              <w:t xml:space="preserve"> </w:t>
                            </w:r>
                            <w:r>
                              <w:t>carattere</w:t>
                            </w:r>
                            <w:r>
                              <w:rPr>
                                <w:spacing w:val="33"/>
                              </w:rPr>
                              <w:t xml:space="preserve"> </w:t>
                            </w:r>
                            <w:r>
                              <w:t>tecnico,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organizzativo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relativi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al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personale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idonei</w:t>
                            </w:r>
                            <w:r>
                              <w:rPr>
                                <w:spacing w:val="36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33"/>
                              </w:rPr>
                              <w:t xml:space="preserve"> </w:t>
                            </w:r>
                            <w:r>
                              <w:t>prevenire</w:t>
                            </w:r>
                            <w:r>
                              <w:rPr>
                                <w:spacing w:val="35"/>
                              </w:rPr>
                              <w:t xml:space="preserve"> </w:t>
                            </w:r>
                            <w:r>
                              <w:t>ulteriori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reati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o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illeciti”.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206EE5" id="Text Box 7" o:spid="_x0000_s1035" type="#_x0000_t202" style="position:absolute;margin-left:51pt;margin-top:10.5pt;width:493.2pt;height:29.9pt;z-index:-157209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" filled="f" strokeweight=".48pt">
                <v:textbox inset="0,0,0,0">
                  <w:txbxContent>
                    <w:p w14:paraId="4B0016F0" w14:textId="77777777" w:rsidR="00852A5C" w:rsidRDefault="00F8646B">
                      <w:pPr>
                        <w:pStyle w:val="Corpotesto"/>
                        <w:spacing w:before="18"/>
                        <w:ind w:left="108" w:right="103"/>
                        <w:jc w:val="both"/>
                      </w:pPr>
                      <w:r>
                        <w:t>comma 6 art. 96 (…) “A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tal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fine, l'operatore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economico dimostra di aver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risarcito o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di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essersi impegnato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a risarcire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qualunque danno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causato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dal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reato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o dall'illecito, di aver chiarito i fatti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e le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circostanze in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modo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 xml:space="preserve">globale collaborando attivamente con le </w:t>
                      </w:r>
                      <w:proofErr w:type="spellStart"/>
                      <w:r>
                        <w:t>autorita'</w:t>
                      </w:r>
                      <w:proofErr w:type="spellEnd"/>
                      <w:r>
                        <w:t xml:space="preserve"> investigative e di aver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adottato</w:t>
                      </w:r>
                      <w:r>
                        <w:rPr>
                          <w:spacing w:val="35"/>
                        </w:rPr>
                        <w:t xml:space="preserve"> </w:t>
                      </w:r>
                      <w:r>
                        <w:t>provvedimenti</w:t>
                      </w:r>
                      <w:r>
                        <w:rPr>
                          <w:spacing w:val="35"/>
                        </w:rPr>
                        <w:t xml:space="preserve"> </w:t>
                      </w:r>
                      <w:r>
                        <w:t>concreti</w:t>
                      </w:r>
                      <w:r>
                        <w:rPr>
                          <w:spacing w:val="32"/>
                        </w:rPr>
                        <w:t xml:space="preserve"> </w:t>
                      </w:r>
                      <w:r>
                        <w:t>di</w:t>
                      </w:r>
                      <w:r>
                        <w:rPr>
                          <w:spacing w:val="35"/>
                        </w:rPr>
                        <w:t xml:space="preserve"> </w:t>
                      </w:r>
                      <w:r>
                        <w:t>carattere</w:t>
                      </w:r>
                      <w:r>
                        <w:rPr>
                          <w:spacing w:val="33"/>
                        </w:rPr>
                        <w:t xml:space="preserve"> </w:t>
                      </w:r>
                      <w:r>
                        <w:t>tecnico,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organizzativo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relativi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al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personale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idonei</w:t>
                      </w:r>
                      <w:r>
                        <w:rPr>
                          <w:spacing w:val="36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33"/>
                        </w:rPr>
                        <w:t xml:space="preserve"> </w:t>
                      </w:r>
                      <w:r>
                        <w:t>prevenire</w:t>
                      </w:r>
                      <w:r>
                        <w:rPr>
                          <w:spacing w:val="35"/>
                        </w:rPr>
                        <w:t xml:space="preserve"> </w:t>
                      </w:r>
                      <w:r>
                        <w:t>ulteriori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reati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o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illeciti”.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074537C" w14:textId="77777777" w:rsidR="00852A5C" w:rsidRDefault="00F8646B">
      <w:pPr>
        <w:spacing w:before="90"/>
        <w:ind w:left="891" w:right="633"/>
        <w:jc w:val="center"/>
        <w:rPr>
          <w:i/>
          <w:sz w:val="24"/>
        </w:rPr>
      </w:pPr>
      <w:r>
        <w:rPr>
          <w:i/>
          <w:sz w:val="24"/>
        </w:rPr>
        <w:t>(in alternativa)</w:t>
      </w:r>
    </w:p>
    <w:p w14:paraId="69B3B3EE" w14:textId="77777777" w:rsidR="00852A5C" w:rsidRDefault="00852A5C">
      <w:pPr>
        <w:pStyle w:val="Corpotesto"/>
        <w:spacing w:before="2"/>
        <w:rPr>
          <w:sz w:val="24"/>
        </w:rPr>
      </w:pPr>
    </w:p>
    <w:p w14:paraId="2E0AA347" w14:textId="77777777" w:rsidR="00852A5C" w:rsidRDefault="00F8646B">
      <w:pPr>
        <w:pStyle w:val="Paragrafoelenco"/>
        <w:numPr>
          <w:ilvl w:val="0"/>
          <w:numId w:val="6"/>
        </w:numPr>
        <w:tabs>
          <w:tab w:val="left" w:pos="1193"/>
          <w:tab w:val="left" w:pos="10102"/>
        </w:tabs>
        <w:spacing w:line="237" w:lineRule="auto"/>
        <w:ind w:right="210"/>
        <w:jc w:val="both"/>
        <w:rPr>
          <w:rFonts w:ascii="Courier New" w:hAnsi="Courier New"/>
          <w:sz w:val="24"/>
        </w:rPr>
      </w:pPr>
      <w:r>
        <w:rPr>
          <w:b/>
          <w:sz w:val="24"/>
        </w:rPr>
        <w:t>dimostra/comprova</w:t>
      </w:r>
      <w:r>
        <w:rPr>
          <w:sz w:val="24"/>
        </w:rPr>
        <w:t xml:space="preserve">, anche con la documentazione allegata alla presente, </w:t>
      </w:r>
      <w:r>
        <w:rPr>
          <w:b/>
          <w:sz w:val="24"/>
        </w:rPr>
        <w:t>di NON aver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potuto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procedere</w:t>
      </w:r>
      <w:r>
        <w:rPr>
          <w:spacing w:val="1"/>
          <w:sz w:val="24"/>
        </w:rPr>
        <w:t xml:space="preserve"> </w:t>
      </w:r>
      <w:r>
        <w:rPr>
          <w:sz w:val="24"/>
        </w:rPr>
        <w:t>con</w:t>
      </w:r>
      <w:r>
        <w:rPr>
          <w:spacing w:val="1"/>
          <w:sz w:val="24"/>
        </w:rPr>
        <w:t xml:space="preserve"> </w:t>
      </w:r>
      <w:r>
        <w:rPr>
          <w:sz w:val="24"/>
        </w:rPr>
        <w:t>l’adozione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specifiche</w:t>
      </w:r>
      <w:r>
        <w:rPr>
          <w:spacing w:val="1"/>
          <w:sz w:val="24"/>
        </w:rPr>
        <w:t xml:space="preserve"> </w:t>
      </w:r>
      <w:r>
        <w:rPr>
          <w:sz w:val="24"/>
        </w:rPr>
        <w:t>misure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self-</w:t>
      </w:r>
      <w:proofErr w:type="spellStart"/>
      <w:r>
        <w:rPr>
          <w:i/>
          <w:sz w:val="24"/>
        </w:rPr>
        <w:t>cleaning</w:t>
      </w:r>
      <w:proofErr w:type="spellEnd"/>
      <w:r>
        <w:rPr>
          <w:i/>
          <w:spacing w:val="1"/>
          <w:sz w:val="24"/>
        </w:rPr>
        <w:t xml:space="preserve"> </w:t>
      </w:r>
      <w:r>
        <w:rPr>
          <w:sz w:val="24"/>
        </w:rPr>
        <w:t>prima</w:t>
      </w:r>
      <w:r>
        <w:rPr>
          <w:spacing w:val="1"/>
          <w:sz w:val="24"/>
        </w:rPr>
        <w:t xml:space="preserve"> </w:t>
      </w:r>
      <w:r>
        <w:rPr>
          <w:sz w:val="24"/>
        </w:rPr>
        <w:t>della</w:t>
      </w:r>
      <w:r>
        <w:rPr>
          <w:spacing w:val="1"/>
          <w:sz w:val="24"/>
        </w:rPr>
        <w:t xml:space="preserve"> </w:t>
      </w:r>
      <w:r>
        <w:rPr>
          <w:sz w:val="24"/>
        </w:rPr>
        <w:t>presentazione</w:t>
      </w:r>
      <w:r>
        <w:rPr>
          <w:spacing w:val="-2"/>
          <w:sz w:val="24"/>
        </w:rPr>
        <w:t xml:space="preserve"> </w:t>
      </w:r>
      <w:r>
        <w:rPr>
          <w:sz w:val="24"/>
        </w:rPr>
        <w:t>dell’offerta</w:t>
      </w:r>
      <w:r>
        <w:rPr>
          <w:spacing w:val="-1"/>
          <w:sz w:val="24"/>
        </w:rPr>
        <w:t xml:space="preserve"> </w:t>
      </w:r>
      <w:r>
        <w:rPr>
          <w:sz w:val="24"/>
        </w:rPr>
        <w:t>per</w:t>
      </w:r>
      <w:r>
        <w:rPr>
          <w:spacing w:val="-5"/>
          <w:sz w:val="24"/>
        </w:rPr>
        <w:t xml:space="preserve"> </w:t>
      </w:r>
      <w:r>
        <w:rPr>
          <w:sz w:val="24"/>
        </w:rPr>
        <w:t>le</w:t>
      </w:r>
      <w:r>
        <w:rPr>
          <w:spacing w:val="-1"/>
          <w:sz w:val="24"/>
        </w:rPr>
        <w:t xml:space="preserve"> </w:t>
      </w:r>
      <w:r>
        <w:rPr>
          <w:sz w:val="24"/>
        </w:rPr>
        <w:t>seguenti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ragioni 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 xml:space="preserve">                                                  </w:t>
      </w:r>
      <w:r>
        <w:rPr>
          <w:b/>
          <w:sz w:val="24"/>
        </w:rPr>
        <w:t xml:space="preserve">impegnandosi in ogni caso </w:t>
      </w:r>
      <w:r>
        <w:rPr>
          <w:sz w:val="24"/>
        </w:rPr>
        <w:t xml:space="preserve">ad adottare le misure correttive/di </w:t>
      </w:r>
      <w:r>
        <w:rPr>
          <w:i/>
          <w:sz w:val="24"/>
        </w:rPr>
        <w:t>self-</w:t>
      </w:r>
      <w:proofErr w:type="spellStart"/>
      <w:r>
        <w:rPr>
          <w:i/>
          <w:sz w:val="24"/>
        </w:rPr>
        <w:t>cleaning</w:t>
      </w:r>
      <w:proofErr w:type="spellEnd"/>
      <w:r>
        <w:rPr>
          <w:i/>
          <w:sz w:val="24"/>
        </w:rPr>
        <w:t xml:space="preserve"> </w:t>
      </w:r>
      <w:r>
        <w:rPr>
          <w:sz w:val="24"/>
        </w:rPr>
        <w:t>di cui comma 6</w:t>
      </w:r>
      <w:r>
        <w:rPr>
          <w:spacing w:val="1"/>
          <w:sz w:val="24"/>
        </w:rPr>
        <w:t xml:space="preserve"> </w:t>
      </w:r>
      <w:r>
        <w:rPr>
          <w:sz w:val="24"/>
        </w:rPr>
        <w:t>dell’art. 96 del decreto legislativo 36/2023 entro e non oltre il termine di conclusione della</w:t>
      </w:r>
      <w:r>
        <w:rPr>
          <w:spacing w:val="1"/>
          <w:sz w:val="24"/>
        </w:rPr>
        <w:t xml:space="preserve"> </w:t>
      </w:r>
      <w:r>
        <w:rPr>
          <w:sz w:val="24"/>
        </w:rPr>
        <w:t>procedura</w:t>
      </w:r>
      <w:r>
        <w:rPr>
          <w:spacing w:val="-1"/>
          <w:sz w:val="24"/>
        </w:rPr>
        <w:t xml:space="preserve"> </w:t>
      </w:r>
      <w:r>
        <w:rPr>
          <w:sz w:val="24"/>
        </w:rPr>
        <w:t>con tempestiva</w:t>
      </w:r>
      <w:r>
        <w:rPr>
          <w:spacing w:val="-1"/>
          <w:sz w:val="24"/>
        </w:rPr>
        <w:t xml:space="preserve"> </w:t>
      </w:r>
      <w:r>
        <w:rPr>
          <w:sz w:val="24"/>
        </w:rPr>
        <w:t>comunicazione alla</w:t>
      </w:r>
      <w:r>
        <w:rPr>
          <w:spacing w:val="1"/>
          <w:sz w:val="24"/>
        </w:rPr>
        <w:t xml:space="preserve"> </w:t>
      </w:r>
      <w:r>
        <w:rPr>
          <w:sz w:val="24"/>
        </w:rPr>
        <w:t>stazione</w:t>
      </w:r>
      <w:r>
        <w:rPr>
          <w:spacing w:val="-3"/>
          <w:sz w:val="24"/>
        </w:rPr>
        <w:t xml:space="preserve"> </w:t>
      </w:r>
      <w:r>
        <w:rPr>
          <w:sz w:val="24"/>
        </w:rPr>
        <w:t>appaltante.</w:t>
      </w:r>
    </w:p>
    <w:p w14:paraId="0C6B2259" w14:textId="77777777" w:rsidR="00852A5C" w:rsidRDefault="00852A5C">
      <w:pPr>
        <w:pStyle w:val="Corpotesto"/>
        <w:rPr>
          <w:i w:val="0"/>
          <w:sz w:val="26"/>
        </w:rPr>
      </w:pPr>
    </w:p>
    <w:p w14:paraId="7D745BE9" w14:textId="77777777" w:rsidR="00852A5C" w:rsidRDefault="00F8646B">
      <w:pPr>
        <w:spacing w:before="230"/>
        <w:ind w:left="890" w:right="636"/>
        <w:jc w:val="center"/>
        <w:rPr>
          <w:b/>
          <w:sz w:val="24"/>
        </w:rPr>
      </w:pPr>
      <w:r>
        <w:rPr>
          <w:b/>
          <w:sz w:val="24"/>
          <w:u w:val="thick"/>
        </w:rPr>
        <w:t>DICHIARA</w:t>
      </w:r>
    </w:p>
    <w:p w14:paraId="73F6EC95" w14:textId="77777777" w:rsidR="00852A5C" w:rsidRDefault="00852A5C">
      <w:pPr>
        <w:pStyle w:val="Corpotesto"/>
        <w:spacing w:before="3"/>
        <w:rPr>
          <w:b/>
          <w:i w:val="0"/>
        </w:rPr>
      </w:pPr>
    </w:p>
    <w:p w14:paraId="62DF028B" w14:textId="6152DED9" w:rsidR="00852A5C" w:rsidRPr="00C230C6" w:rsidRDefault="00F8646B">
      <w:pPr>
        <w:pStyle w:val="Paragrafoelenco"/>
        <w:numPr>
          <w:ilvl w:val="0"/>
          <w:numId w:val="6"/>
        </w:numPr>
        <w:tabs>
          <w:tab w:val="left" w:pos="1193"/>
          <w:tab w:val="left" w:pos="8869"/>
        </w:tabs>
        <w:spacing w:before="104" w:line="223" w:lineRule="auto"/>
        <w:ind w:right="213"/>
        <w:jc w:val="both"/>
        <w:rPr>
          <w:rFonts w:ascii="Courier New" w:hAnsi="Courier New"/>
          <w:sz w:val="24"/>
        </w:rPr>
      </w:pPr>
      <w:r>
        <w:rPr>
          <w:b/>
          <w:sz w:val="24"/>
        </w:rPr>
        <w:t>di accettare</w:t>
      </w:r>
      <w:r>
        <w:rPr>
          <w:sz w:val="24"/>
        </w:rPr>
        <w:t>, senza condizioni o riservi ogni prescrizione di cui alla documentazione relativa</w:t>
      </w:r>
      <w:r>
        <w:rPr>
          <w:spacing w:val="-57"/>
          <w:sz w:val="24"/>
        </w:rPr>
        <w:t xml:space="preserve"> </w:t>
      </w:r>
      <w:r>
        <w:rPr>
          <w:sz w:val="24"/>
        </w:rPr>
        <w:t>all’aggiudicazione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dell’appalto </w:t>
      </w:r>
      <w:r w:rsidR="00E94C87">
        <w:rPr>
          <w:sz w:val="24"/>
        </w:rPr>
        <w:t>in oggetto</w:t>
      </w:r>
      <w:r w:rsidR="00C230C6">
        <w:rPr>
          <w:sz w:val="24"/>
        </w:rPr>
        <w:t>;</w:t>
      </w:r>
    </w:p>
    <w:p w14:paraId="2071766D" w14:textId="77777777" w:rsidR="00852A5C" w:rsidRDefault="00852A5C">
      <w:pPr>
        <w:pStyle w:val="Corpotesto"/>
        <w:spacing w:before="4"/>
        <w:rPr>
          <w:i w:val="0"/>
          <w:sz w:val="24"/>
        </w:rPr>
      </w:pPr>
    </w:p>
    <w:p w14:paraId="3BD8E49A" w14:textId="77777777" w:rsidR="00852A5C" w:rsidRDefault="00F8646B">
      <w:pPr>
        <w:pStyle w:val="Paragrafoelenco"/>
        <w:numPr>
          <w:ilvl w:val="0"/>
          <w:numId w:val="6"/>
        </w:numPr>
        <w:tabs>
          <w:tab w:val="left" w:pos="1193"/>
        </w:tabs>
        <w:ind w:right="212"/>
        <w:jc w:val="both"/>
        <w:rPr>
          <w:rFonts w:ascii="Courier New" w:hAnsi="Courier New"/>
          <w:sz w:val="16"/>
        </w:rPr>
      </w:pPr>
      <w:r>
        <w:rPr>
          <w:b/>
          <w:sz w:val="24"/>
        </w:rPr>
        <w:t xml:space="preserve">di aver perfetta consapevolezza </w:t>
      </w:r>
      <w:r>
        <w:rPr>
          <w:sz w:val="24"/>
        </w:rPr>
        <w:t>che, ai sensi del comma 14 (*) dell’articolo 96, del decreto</w:t>
      </w:r>
      <w:r>
        <w:rPr>
          <w:spacing w:val="-57"/>
          <w:sz w:val="24"/>
        </w:rPr>
        <w:t xml:space="preserve"> </w:t>
      </w:r>
      <w:r>
        <w:rPr>
          <w:spacing w:val="-1"/>
          <w:sz w:val="24"/>
        </w:rPr>
        <w:t>legislativo</w:t>
      </w:r>
      <w:r>
        <w:rPr>
          <w:spacing w:val="-15"/>
          <w:sz w:val="24"/>
        </w:rPr>
        <w:t xml:space="preserve"> </w:t>
      </w:r>
      <w:r>
        <w:rPr>
          <w:sz w:val="24"/>
        </w:rPr>
        <w:t>36/2023</w:t>
      </w:r>
      <w:r>
        <w:rPr>
          <w:spacing w:val="-14"/>
          <w:sz w:val="24"/>
        </w:rPr>
        <w:t xml:space="preserve"> </w:t>
      </w:r>
      <w:r>
        <w:rPr>
          <w:sz w:val="24"/>
        </w:rPr>
        <w:t>l’operatore</w:t>
      </w:r>
      <w:r>
        <w:rPr>
          <w:spacing w:val="-15"/>
          <w:sz w:val="24"/>
        </w:rPr>
        <w:t xml:space="preserve"> </w:t>
      </w:r>
      <w:r>
        <w:rPr>
          <w:sz w:val="24"/>
        </w:rPr>
        <w:t>economico</w:t>
      </w:r>
      <w:r>
        <w:rPr>
          <w:spacing w:val="-16"/>
          <w:sz w:val="24"/>
        </w:rPr>
        <w:t xml:space="preserve"> </w:t>
      </w:r>
      <w:r>
        <w:rPr>
          <w:b/>
          <w:sz w:val="24"/>
          <w:u w:val="thick"/>
        </w:rPr>
        <w:t>è</w:t>
      </w:r>
      <w:r>
        <w:rPr>
          <w:b/>
          <w:spacing w:val="-13"/>
          <w:sz w:val="24"/>
          <w:u w:val="thick"/>
        </w:rPr>
        <w:t xml:space="preserve"> </w:t>
      </w:r>
      <w:r>
        <w:rPr>
          <w:b/>
          <w:sz w:val="24"/>
          <w:u w:val="thick"/>
        </w:rPr>
        <w:t>tenuto</w:t>
      </w:r>
      <w:r>
        <w:rPr>
          <w:b/>
          <w:spacing w:val="-11"/>
          <w:sz w:val="24"/>
          <w:u w:val="thick"/>
        </w:rPr>
        <w:t xml:space="preserve"> </w:t>
      </w:r>
      <w:r>
        <w:rPr>
          <w:b/>
          <w:sz w:val="24"/>
          <w:u w:val="thick"/>
        </w:rPr>
        <w:t>(ha</w:t>
      </w:r>
      <w:r>
        <w:rPr>
          <w:b/>
          <w:spacing w:val="-15"/>
          <w:sz w:val="24"/>
          <w:u w:val="thick"/>
        </w:rPr>
        <w:t xml:space="preserve"> </w:t>
      </w:r>
      <w:r>
        <w:rPr>
          <w:b/>
          <w:sz w:val="24"/>
          <w:u w:val="thick"/>
        </w:rPr>
        <w:t>l’obbligo)</w:t>
      </w:r>
      <w:r>
        <w:rPr>
          <w:b/>
          <w:spacing w:val="-16"/>
          <w:sz w:val="24"/>
        </w:rPr>
        <w:t xml:space="preserve"> </w:t>
      </w:r>
      <w:r>
        <w:rPr>
          <w:sz w:val="24"/>
        </w:rPr>
        <w:t>di</w:t>
      </w:r>
      <w:r>
        <w:rPr>
          <w:spacing w:val="-15"/>
          <w:sz w:val="24"/>
        </w:rPr>
        <w:t xml:space="preserve"> </w:t>
      </w:r>
      <w:r>
        <w:rPr>
          <w:sz w:val="24"/>
        </w:rPr>
        <w:t>comunicare</w:t>
      </w:r>
      <w:r>
        <w:rPr>
          <w:spacing w:val="-12"/>
          <w:sz w:val="24"/>
        </w:rPr>
        <w:t xml:space="preserve"> </w:t>
      </w:r>
      <w:r>
        <w:rPr>
          <w:sz w:val="24"/>
        </w:rPr>
        <w:t>alla</w:t>
      </w:r>
      <w:r>
        <w:rPr>
          <w:spacing w:val="-13"/>
          <w:sz w:val="24"/>
        </w:rPr>
        <w:t xml:space="preserve"> </w:t>
      </w:r>
      <w:r>
        <w:rPr>
          <w:sz w:val="24"/>
        </w:rPr>
        <w:t>stazione</w:t>
      </w:r>
      <w:r>
        <w:rPr>
          <w:spacing w:val="-57"/>
          <w:sz w:val="24"/>
        </w:rPr>
        <w:t xml:space="preserve"> </w:t>
      </w:r>
      <w:r>
        <w:rPr>
          <w:sz w:val="24"/>
        </w:rPr>
        <w:t>appaltante anche la sussistenza di fatti e di provvedimenti che possono costituire causa di</w:t>
      </w:r>
      <w:r>
        <w:rPr>
          <w:spacing w:val="1"/>
          <w:sz w:val="24"/>
        </w:rPr>
        <w:t xml:space="preserve"> </w:t>
      </w:r>
      <w:r>
        <w:rPr>
          <w:sz w:val="24"/>
        </w:rPr>
        <w:t>esclusione ai sensi degli articoli 94 e 95 del decreto legislativo 36/2023, qualora non siano</w:t>
      </w:r>
      <w:r>
        <w:rPr>
          <w:spacing w:val="1"/>
          <w:sz w:val="24"/>
        </w:rPr>
        <w:t xml:space="preserve"> </w:t>
      </w:r>
      <w:r>
        <w:rPr>
          <w:sz w:val="24"/>
        </w:rPr>
        <w:t>presenti/menzionati</w:t>
      </w:r>
      <w:r>
        <w:rPr>
          <w:spacing w:val="-4"/>
          <w:sz w:val="24"/>
        </w:rPr>
        <w:t xml:space="preserve"> </w:t>
      </w:r>
      <w:r>
        <w:rPr>
          <w:sz w:val="24"/>
        </w:rPr>
        <w:t>nel</w:t>
      </w:r>
      <w:r>
        <w:rPr>
          <w:spacing w:val="-1"/>
          <w:sz w:val="24"/>
        </w:rPr>
        <w:t xml:space="preserve"> </w:t>
      </w:r>
      <w:r>
        <w:rPr>
          <w:sz w:val="24"/>
        </w:rPr>
        <w:t>proprio</w:t>
      </w:r>
      <w:r>
        <w:rPr>
          <w:spacing w:val="-4"/>
          <w:sz w:val="24"/>
        </w:rPr>
        <w:t xml:space="preserve"> </w:t>
      </w:r>
      <w:r>
        <w:rPr>
          <w:sz w:val="24"/>
        </w:rPr>
        <w:t>fascicolo</w:t>
      </w:r>
      <w:r>
        <w:rPr>
          <w:spacing w:val="-4"/>
          <w:sz w:val="24"/>
        </w:rPr>
        <w:t xml:space="preserve"> </w:t>
      </w:r>
      <w:r>
        <w:rPr>
          <w:sz w:val="24"/>
        </w:rPr>
        <w:t>virtuale</w:t>
      </w:r>
      <w:r>
        <w:rPr>
          <w:spacing w:val="-3"/>
          <w:sz w:val="24"/>
        </w:rPr>
        <w:t xml:space="preserve"> </w:t>
      </w:r>
      <w:r>
        <w:rPr>
          <w:sz w:val="16"/>
        </w:rPr>
        <w:t>(</w:t>
      </w:r>
      <w:r>
        <w:rPr>
          <w:i/>
          <w:sz w:val="16"/>
        </w:rPr>
        <w:t>fino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al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31/12/2023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per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gli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appalti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di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importo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inferiore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ai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40mila</w:t>
      </w:r>
      <w:r>
        <w:rPr>
          <w:i/>
          <w:spacing w:val="1"/>
          <w:sz w:val="16"/>
        </w:rPr>
        <w:t xml:space="preserve"> </w:t>
      </w:r>
      <w:r>
        <w:rPr>
          <w:i/>
          <w:sz w:val="16"/>
        </w:rPr>
        <w:t>il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fascicolo virtuale è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facoltativo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fonte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ANAC -, in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ogni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caso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può essere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accessibile richiedendo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un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CIG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ordinario</w:t>
      </w:r>
      <w:r>
        <w:rPr>
          <w:sz w:val="16"/>
        </w:rPr>
        <w:t>);</w:t>
      </w:r>
    </w:p>
    <w:p w14:paraId="0AC6B9D8" w14:textId="77777777" w:rsidR="00852A5C" w:rsidRDefault="00852A5C">
      <w:pPr>
        <w:pStyle w:val="Corpotesto"/>
        <w:rPr>
          <w:i w:val="0"/>
          <w:sz w:val="20"/>
        </w:rPr>
      </w:pPr>
    </w:p>
    <w:p w14:paraId="04D45B67" w14:textId="3C0D74ED" w:rsidR="00852A5C" w:rsidRDefault="00F8646B">
      <w:pPr>
        <w:pStyle w:val="Corpotesto"/>
        <w:spacing w:before="9"/>
        <w:rPr>
          <w:i w:val="0"/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6544" behindDoc="1" locked="0" layoutInCell="1" allowOverlap="1" wp14:anchorId="0BD44F59" wp14:editId="0D561FC5">
                <wp:simplePos x="0" y="0"/>
                <wp:positionH relativeFrom="page">
                  <wp:posOffset>647700</wp:posOffset>
                </wp:positionH>
                <wp:positionV relativeFrom="paragraph">
                  <wp:posOffset>208915</wp:posOffset>
                </wp:positionV>
                <wp:extent cx="6263640" cy="379730"/>
                <wp:effectExtent l="0" t="0" r="0" b="0"/>
                <wp:wrapTopAndBottom/>
                <wp:docPr id="878400800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3640" cy="37973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F7F49E9" w14:textId="77777777" w:rsidR="00852A5C" w:rsidRDefault="00F8646B">
                            <w:pPr>
                              <w:pStyle w:val="Corpotesto"/>
                              <w:spacing w:before="18"/>
                              <w:ind w:left="108" w:right="63"/>
                            </w:pPr>
                            <w:r>
                              <w:t>(*) comma 14. L'operatore economico ha l'obbligo di comunicare alla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stazione appaltante la sussistenza dei fatti e dei provvedimenti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che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possono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costituire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causa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di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esclusione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ai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sensi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degli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articoli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94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e</w:t>
                            </w:r>
                            <w:r>
                              <w:rPr>
                                <w:spacing w:val="34"/>
                              </w:rPr>
                              <w:t xml:space="preserve"> </w:t>
                            </w:r>
                            <w:r>
                              <w:t>95,</w:t>
                            </w:r>
                            <w:r>
                              <w:rPr>
                                <w:spacing w:val="29"/>
                              </w:rPr>
                              <w:t xml:space="preserve"> </w:t>
                            </w:r>
                            <w:r>
                              <w:t>ove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non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menzionati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nel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proprio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fascicolo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virtuale.</w:t>
                            </w:r>
                            <w:r>
                              <w:rPr>
                                <w:spacing w:val="33"/>
                              </w:rPr>
                              <w:t xml:space="preserve"> </w:t>
                            </w:r>
                            <w:r>
                              <w:t>L'omissione</w:t>
                            </w:r>
                            <w:r>
                              <w:rPr>
                                <w:spacing w:val="33"/>
                              </w:rPr>
                              <w:t xml:space="preserve"> </w:t>
                            </w:r>
                            <w:r>
                              <w:t>di</w:t>
                            </w:r>
                            <w:r>
                              <w:rPr>
                                <w:spacing w:val="34"/>
                              </w:rPr>
                              <w:t xml:space="preserve"> </w:t>
                            </w:r>
                            <w:r>
                              <w:t>tale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comunicazione</w:t>
                            </w:r>
                            <w:r>
                              <w:rPr>
                                <w:spacing w:val="34"/>
                              </w:rPr>
                              <w:t xml:space="preserve"> </w:t>
                            </w:r>
                            <w:r>
                              <w:t>o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la</w:t>
                            </w:r>
                            <w:r>
                              <w:rPr>
                                <w:spacing w:val="39"/>
                              </w:rPr>
                              <w:t xml:space="preserve"> </w:t>
                            </w:r>
                            <w:r>
                              <w:t>non</w:t>
                            </w:r>
                            <w:r>
                              <w:rPr>
                                <w:spacing w:val="38"/>
                              </w:rPr>
                              <w:t xml:space="preserve"> </w:t>
                            </w:r>
                            <w:r>
                              <w:t>veridicità</w:t>
                            </w:r>
                            <w:r>
                              <w:rPr>
                                <w:spacing w:val="38"/>
                              </w:rPr>
                              <w:t xml:space="preserve"> </w:t>
                            </w:r>
                            <w:r>
                              <w:t>della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medesima,</w:t>
                            </w:r>
                            <w:r>
                              <w:rPr>
                                <w:spacing w:val="37"/>
                              </w:rPr>
                              <w:t xml:space="preserve"> </w:t>
                            </w:r>
                            <w:r>
                              <w:t>pur</w:t>
                            </w:r>
                            <w:r>
                              <w:rPr>
                                <w:spacing w:val="37"/>
                              </w:rPr>
                              <w:t xml:space="preserve"> </w:t>
                            </w:r>
                            <w:r>
                              <w:t>non costituendo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di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per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proofErr w:type="gramStart"/>
                            <w:r>
                              <w:t>se'</w:t>
                            </w:r>
                            <w:proofErr w:type="gramEnd"/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causa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di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esclusione,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proofErr w:type="spellStart"/>
                            <w:r>
                              <w:t>puo'</w:t>
                            </w:r>
                            <w:proofErr w:type="spellEnd"/>
                            <w:r>
                              <w:rPr>
                                <w:spacing w:val="38"/>
                              </w:rPr>
                              <w:t xml:space="preserve"> </w:t>
                            </w:r>
                            <w:r>
                              <w:t>rilevare</w:t>
                            </w:r>
                            <w:r>
                              <w:rPr>
                                <w:spacing w:val="37"/>
                              </w:rPr>
                              <w:t xml:space="preserve"> </w:t>
                            </w:r>
                            <w:r>
                              <w:t>ai</w:t>
                            </w:r>
                            <w:r>
                              <w:rPr>
                                <w:spacing w:val="38"/>
                              </w:rPr>
                              <w:t xml:space="preserve"> </w:t>
                            </w:r>
                            <w:r>
                              <w:t>sensi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del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comma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4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dell'articolo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98.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D44F59" id="Text Box 5" o:spid="_x0000_s1036" type="#_x0000_t202" style="position:absolute;margin-left:51pt;margin-top:16.45pt;width:493.2pt;height:29.9pt;z-index:-157199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" filled="f" strokeweight=".48pt">
                <v:textbox inset="0,0,0,0">
                  <w:txbxContent>
                    <w:p w14:paraId="2F7F49E9" w14:textId="77777777" w:rsidR="00852A5C" w:rsidRDefault="00F8646B">
                      <w:pPr>
                        <w:pStyle w:val="Corpotesto"/>
                        <w:spacing w:before="18"/>
                        <w:ind w:left="108" w:right="63"/>
                      </w:pPr>
                      <w:r>
                        <w:t>(*) comma 14. L'operatore economico ha l'obbligo di comunicare alla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stazione appaltante la sussistenza dei fatti e dei provvedimenti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che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possono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costituire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causa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di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esclusione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ai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sensi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degli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articoli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94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e</w:t>
                      </w:r>
                      <w:r>
                        <w:rPr>
                          <w:spacing w:val="34"/>
                        </w:rPr>
                        <w:t xml:space="preserve"> </w:t>
                      </w:r>
                      <w:r>
                        <w:t>95,</w:t>
                      </w:r>
                      <w:r>
                        <w:rPr>
                          <w:spacing w:val="29"/>
                        </w:rPr>
                        <w:t xml:space="preserve"> </w:t>
                      </w:r>
                      <w:r>
                        <w:t>ove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non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menzionati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nel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proprio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fascicolo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virtuale.</w:t>
                      </w:r>
                      <w:r>
                        <w:rPr>
                          <w:spacing w:val="33"/>
                        </w:rPr>
                        <w:t xml:space="preserve"> </w:t>
                      </w:r>
                      <w:r>
                        <w:t>L'omissione</w:t>
                      </w:r>
                      <w:r>
                        <w:rPr>
                          <w:spacing w:val="33"/>
                        </w:rPr>
                        <w:t xml:space="preserve"> </w:t>
                      </w:r>
                      <w:r>
                        <w:t>di</w:t>
                      </w:r>
                      <w:r>
                        <w:rPr>
                          <w:spacing w:val="34"/>
                        </w:rPr>
                        <w:t xml:space="preserve"> </w:t>
                      </w:r>
                      <w:r>
                        <w:t>tale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comunicazione</w:t>
                      </w:r>
                      <w:r>
                        <w:rPr>
                          <w:spacing w:val="34"/>
                        </w:rPr>
                        <w:t xml:space="preserve"> </w:t>
                      </w:r>
                      <w:r>
                        <w:t>o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la</w:t>
                      </w:r>
                      <w:r>
                        <w:rPr>
                          <w:spacing w:val="39"/>
                        </w:rPr>
                        <w:t xml:space="preserve"> </w:t>
                      </w:r>
                      <w:r>
                        <w:t>non</w:t>
                      </w:r>
                      <w:r>
                        <w:rPr>
                          <w:spacing w:val="38"/>
                        </w:rPr>
                        <w:t xml:space="preserve"> </w:t>
                      </w:r>
                      <w:r>
                        <w:t>veridicità</w:t>
                      </w:r>
                      <w:r>
                        <w:rPr>
                          <w:spacing w:val="38"/>
                        </w:rPr>
                        <w:t xml:space="preserve"> </w:t>
                      </w:r>
                      <w:r>
                        <w:t>della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medesima,</w:t>
                      </w:r>
                      <w:r>
                        <w:rPr>
                          <w:spacing w:val="37"/>
                        </w:rPr>
                        <w:t xml:space="preserve"> </w:t>
                      </w:r>
                      <w:r>
                        <w:t>pur</w:t>
                      </w:r>
                      <w:r>
                        <w:rPr>
                          <w:spacing w:val="37"/>
                        </w:rPr>
                        <w:t xml:space="preserve"> </w:t>
                      </w:r>
                      <w:r>
                        <w:t>non costituendo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di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per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proofErr w:type="gramStart"/>
                      <w:r>
                        <w:t>se'</w:t>
                      </w:r>
                      <w:proofErr w:type="gramEnd"/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causa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di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esclusione,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proofErr w:type="spellStart"/>
                      <w:r>
                        <w:t>puo'</w:t>
                      </w:r>
                      <w:proofErr w:type="spellEnd"/>
                      <w:r>
                        <w:rPr>
                          <w:spacing w:val="38"/>
                        </w:rPr>
                        <w:t xml:space="preserve"> </w:t>
                      </w:r>
                      <w:r>
                        <w:t>rilevare</w:t>
                      </w:r>
                      <w:r>
                        <w:rPr>
                          <w:spacing w:val="37"/>
                        </w:rPr>
                        <w:t xml:space="preserve"> </w:t>
                      </w:r>
                      <w:r>
                        <w:t>ai</w:t>
                      </w:r>
                      <w:r>
                        <w:rPr>
                          <w:spacing w:val="38"/>
                        </w:rPr>
                        <w:t xml:space="preserve"> </w:t>
                      </w:r>
                      <w:r>
                        <w:t>sensi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del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comma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4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dell'articolo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98.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1C34047" w14:textId="77777777" w:rsidR="00852A5C" w:rsidRDefault="00852A5C">
      <w:pPr>
        <w:pStyle w:val="Corpotesto"/>
        <w:spacing w:before="9"/>
        <w:rPr>
          <w:i w:val="0"/>
          <w:sz w:val="13"/>
        </w:rPr>
      </w:pPr>
    </w:p>
    <w:p w14:paraId="1A85D709" w14:textId="77777777" w:rsidR="00852A5C" w:rsidRDefault="00F8646B">
      <w:pPr>
        <w:pStyle w:val="Titolo1"/>
        <w:ind w:left="472"/>
      </w:pPr>
      <w:r>
        <w:t>altresì</w:t>
      </w:r>
      <w:r>
        <w:rPr>
          <w:spacing w:val="-2"/>
        </w:rPr>
        <w:t xml:space="preserve"> </w:t>
      </w:r>
      <w:r>
        <w:t>si</w:t>
      </w:r>
      <w:r>
        <w:rPr>
          <w:spacing w:val="-1"/>
        </w:rPr>
        <w:t xml:space="preserve"> </w:t>
      </w:r>
      <w:r>
        <w:t>impegna</w:t>
      </w:r>
    </w:p>
    <w:p w14:paraId="1B9735AF" w14:textId="77777777" w:rsidR="00852A5C" w:rsidRDefault="00852A5C">
      <w:pPr>
        <w:sectPr w:rsidR="00852A5C">
          <w:pgSz w:w="11910" w:h="16840"/>
          <w:pgMar w:top="1580" w:right="920" w:bottom="280" w:left="660" w:header="720" w:footer="720" w:gutter="0"/>
          <w:cols w:space="720"/>
        </w:sectPr>
      </w:pPr>
    </w:p>
    <w:p w14:paraId="12F34402" w14:textId="77777777" w:rsidR="00852A5C" w:rsidRDefault="00F8646B">
      <w:pPr>
        <w:pStyle w:val="Paragrafoelenco"/>
        <w:numPr>
          <w:ilvl w:val="0"/>
          <w:numId w:val="6"/>
        </w:numPr>
        <w:tabs>
          <w:tab w:val="left" w:pos="1193"/>
        </w:tabs>
        <w:spacing w:before="91" w:line="223" w:lineRule="auto"/>
        <w:ind w:right="216"/>
        <w:rPr>
          <w:rFonts w:ascii="Courier New" w:hAnsi="Courier New"/>
          <w:sz w:val="24"/>
        </w:rPr>
      </w:pPr>
      <w:r>
        <w:rPr>
          <w:b/>
          <w:sz w:val="24"/>
        </w:rPr>
        <w:lastRenderedPageBreak/>
        <w:t>a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comunicare</w:t>
      </w:r>
      <w:r>
        <w:rPr>
          <w:b/>
          <w:spacing w:val="3"/>
          <w:sz w:val="24"/>
        </w:rPr>
        <w:t xml:space="preserve"> </w:t>
      </w:r>
      <w:r>
        <w:rPr>
          <w:sz w:val="24"/>
        </w:rPr>
        <w:t>tempestivamente</w:t>
      </w:r>
      <w:r>
        <w:rPr>
          <w:spacing w:val="5"/>
          <w:sz w:val="24"/>
        </w:rPr>
        <w:t xml:space="preserve"> </w:t>
      </w:r>
      <w:r>
        <w:rPr>
          <w:sz w:val="24"/>
        </w:rPr>
        <w:t>ogni</w:t>
      </w:r>
      <w:r>
        <w:rPr>
          <w:spacing w:val="3"/>
          <w:sz w:val="24"/>
        </w:rPr>
        <w:t xml:space="preserve"> </w:t>
      </w:r>
      <w:r>
        <w:rPr>
          <w:sz w:val="24"/>
        </w:rPr>
        <w:t>variazione</w:t>
      </w:r>
      <w:r>
        <w:rPr>
          <w:spacing w:val="3"/>
          <w:sz w:val="24"/>
        </w:rPr>
        <w:t xml:space="preserve"> </w:t>
      </w:r>
      <w:r>
        <w:rPr>
          <w:sz w:val="24"/>
        </w:rPr>
        <w:t>su</w:t>
      </w:r>
      <w:r>
        <w:rPr>
          <w:spacing w:val="3"/>
          <w:sz w:val="24"/>
        </w:rPr>
        <w:t xml:space="preserve"> </w:t>
      </w:r>
      <w:r>
        <w:rPr>
          <w:sz w:val="24"/>
        </w:rPr>
        <w:t>dati</w:t>
      </w:r>
      <w:r>
        <w:rPr>
          <w:spacing w:val="3"/>
          <w:sz w:val="24"/>
        </w:rPr>
        <w:t xml:space="preserve"> </w:t>
      </w:r>
      <w:r>
        <w:rPr>
          <w:sz w:val="24"/>
        </w:rPr>
        <w:t>fondamentali</w:t>
      </w:r>
      <w:r>
        <w:rPr>
          <w:spacing w:val="6"/>
          <w:sz w:val="24"/>
        </w:rPr>
        <w:t xml:space="preserve"> </w:t>
      </w:r>
      <w:r>
        <w:rPr>
          <w:sz w:val="24"/>
        </w:rPr>
        <w:t>relativi</w:t>
      </w:r>
      <w:r>
        <w:rPr>
          <w:spacing w:val="6"/>
          <w:sz w:val="24"/>
        </w:rPr>
        <w:t xml:space="preserve"> </w:t>
      </w:r>
      <w:r>
        <w:rPr>
          <w:sz w:val="24"/>
        </w:rPr>
        <w:t>alla</w:t>
      </w:r>
      <w:r>
        <w:rPr>
          <w:spacing w:val="3"/>
          <w:sz w:val="24"/>
        </w:rPr>
        <w:t xml:space="preserve"> </w:t>
      </w:r>
      <w:r>
        <w:rPr>
          <w:sz w:val="24"/>
        </w:rPr>
        <w:t>ditta</w:t>
      </w:r>
      <w:r>
        <w:rPr>
          <w:spacing w:val="-57"/>
          <w:sz w:val="24"/>
        </w:rPr>
        <w:t xml:space="preserve"> </w:t>
      </w:r>
      <w:r>
        <w:rPr>
          <w:sz w:val="24"/>
        </w:rPr>
        <w:t>(ragione</w:t>
      </w:r>
      <w:r>
        <w:rPr>
          <w:spacing w:val="-4"/>
          <w:sz w:val="24"/>
        </w:rPr>
        <w:t xml:space="preserve"> </w:t>
      </w:r>
      <w:r>
        <w:rPr>
          <w:sz w:val="24"/>
        </w:rPr>
        <w:t>sociale,</w:t>
      </w:r>
      <w:r>
        <w:rPr>
          <w:spacing w:val="-3"/>
          <w:sz w:val="24"/>
        </w:rPr>
        <w:t xml:space="preserve"> </w:t>
      </w:r>
      <w:r>
        <w:rPr>
          <w:sz w:val="24"/>
        </w:rPr>
        <w:t>indirizzi</w:t>
      </w:r>
      <w:r>
        <w:rPr>
          <w:spacing w:val="2"/>
          <w:sz w:val="24"/>
        </w:rPr>
        <w:t xml:space="preserve"> </w:t>
      </w:r>
      <w:r>
        <w:rPr>
          <w:sz w:val="24"/>
        </w:rPr>
        <w:t>della sede,</w:t>
      </w:r>
      <w:r>
        <w:rPr>
          <w:spacing w:val="-3"/>
          <w:sz w:val="24"/>
        </w:rPr>
        <w:t xml:space="preserve"> </w:t>
      </w:r>
      <w:r>
        <w:rPr>
          <w:sz w:val="24"/>
        </w:rPr>
        <w:t>cessazioni</w:t>
      </w:r>
      <w:r>
        <w:rPr>
          <w:spacing w:val="2"/>
          <w:sz w:val="24"/>
        </w:rPr>
        <w:t xml:space="preserve"> </w:t>
      </w:r>
      <w:r>
        <w:rPr>
          <w:sz w:val="24"/>
        </w:rPr>
        <w:t>attività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etc</w:t>
      </w:r>
      <w:proofErr w:type="spellEnd"/>
      <w:r>
        <w:rPr>
          <w:sz w:val="24"/>
        </w:rPr>
        <w:t>);</w:t>
      </w:r>
    </w:p>
    <w:p w14:paraId="1984B481" w14:textId="77777777" w:rsidR="00852A5C" w:rsidRDefault="00852A5C">
      <w:pPr>
        <w:pStyle w:val="Corpotesto"/>
        <w:spacing w:before="7"/>
        <w:rPr>
          <w:i w:val="0"/>
          <w:sz w:val="25"/>
        </w:rPr>
      </w:pPr>
    </w:p>
    <w:p w14:paraId="130D800C" w14:textId="77777777" w:rsidR="00852A5C" w:rsidRDefault="00F8646B">
      <w:pPr>
        <w:pStyle w:val="Paragrafoelenco"/>
        <w:numPr>
          <w:ilvl w:val="0"/>
          <w:numId w:val="6"/>
        </w:numPr>
        <w:tabs>
          <w:tab w:val="left" w:pos="1193"/>
        </w:tabs>
        <w:spacing w:line="223" w:lineRule="auto"/>
        <w:ind w:right="209"/>
        <w:rPr>
          <w:rFonts w:ascii="Courier New" w:hAnsi="Courier New"/>
          <w:sz w:val="24"/>
        </w:rPr>
      </w:pPr>
      <w:r>
        <w:rPr>
          <w:b/>
          <w:sz w:val="24"/>
        </w:rPr>
        <w:t>ad</w:t>
      </w:r>
      <w:r>
        <w:rPr>
          <w:b/>
          <w:spacing w:val="48"/>
          <w:sz w:val="24"/>
        </w:rPr>
        <w:t xml:space="preserve"> </w:t>
      </w:r>
      <w:r>
        <w:rPr>
          <w:b/>
          <w:sz w:val="24"/>
        </w:rPr>
        <w:t>eseguire</w:t>
      </w:r>
      <w:r>
        <w:rPr>
          <w:b/>
          <w:spacing w:val="49"/>
          <w:sz w:val="24"/>
        </w:rPr>
        <w:t xml:space="preserve"> </w:t>
      </w:r>
      <w:r>
        <w:rPr>
          <w:sz w:val="24"/>
        </w:rPr>
        <w:t>le</w:t>
      </w:r>
      <w:r>
        <w:rPr>
          <w:spacing w:val="49"/>
          <w:sz w:val="24"/>
        </w:rPr>
        <w:t xml:space="preserve"> </w:t>
      </w:r>
      <w:r>
        <w:rPr>
          <w:sz w:val="24"/>
        </w:rPr>
        <w:t>prestazioni</w:t>
      </w:r>
      <w:r>
        <w:rPr>
          <w:spacing w:val="49"/>
          <w:sz w:val="24"/>
        </w:rPr>
        <w:t xml:space="preserve"> </w:t>
      </w:r>
      <w:r>
        <w:rPr>
          <w:sz w:val="24"/>
        </w:rPr>
        <w:t>di</w:t>
      </w:r>
      <w:r>
        <w:rPr>
          <w:spacing w:val="49"/>
          <w:sz w:val="24"/>
        </w:rPr>
        <w:t xml:space="preserve"> </w:t>
      </w:r>
      <w:r>
        <w:rPr>
          <w:sz w:val="24"/>
        </w:rPr>
        <w:t>cui</w:t>
      </w:r>
      <w:r>
        <w:rPr>
          <w:spacing w:val="49"/>
          <w:sz w:val="24"/>
        </w:rPr>
        <w:t xml:space="preserve"> </w:t>
      </w:r>
      <w:r>
        <w:rPr>
          <w:sz w:val="24"/>
        </w:rPr>
        <w:t>all’appalto</w:t>
      </w:r>
      <w:r>
        <w:rPr>
          <w:spacing w:val="49"/>
          <w:sz w:val="24"/>
        </w:rPr>
        <w:t xml:space="preserve"> </w:t>
      </w:r>
      <w:r>
        <w:rPr>
          <w:sz w:val="24"/>
        </w:rPr>
        <w:t>a</w:t>
      </w:r>
      <w:r>
        <w:rPr>
          <w:spacing w:val="49"/>
          <w:sz w:val="24"/>
        </w:rPr>
        <w:t xml:space="preserve"> </w:t>
      </w:r>
      <w:r>
        <w:rPr>
          <w:sz w:val="24"/>
        </w:rPr>
        <w:t>regola</w:t>
      </w:r>
      <w:r>
        <w:rPr>
          <w:spacing w:val="49"/>
          <w:sz w:val="24"/>
        </w:rPr>
        <w:t xml:space="preserve"> </w:t>
      </w:r>
      <w:r>
        <w:rPr>
          <w:sz w:val="24"/>
        </w:rPr>
        <w:t>d’arte</w:t>
      </w:r>
      <w:r>
        <w:rPr>
          <w:spacing w:val="51"/>
          <w:sz w:val="24"/>
        </w:rPr>
        <w:t xml:space="preserve"> </w:t>
      </w:r>
      <w:r>
        <w:rPr>
          <w:sz w:val="24"/>
        </w:rPr>
        <w:t>e</w:t>
      </w:r>
      <w:r>
        <w:rPr>
          <w:spacing w:val="47"/>
          <w:sz w:val="24"/>
        </w:rPr>
        <w:t xml:space="preserve"> </w:t>
      </w:r>
      <w:r>
        <w:rPr>
          <w:sz w:val="24"/>
        </w:rPr>
        <w:t>secondo</w:t>
      </w:r>
      <w:r>
        <w:rPr>
          <w:spacing w:val="49"/>
          <w:sz w:val="24"/>
        </w:rPr>
        <w:t xml:space="preserve"> </w:t>
      </w:r>
      <w:r>
        <w:rPr>
          <w:sz w:val="24"/>
        </w:rPr>
        <w:t>le</w:t>
      </w:r>
      <w:r>
        <w:rPr>
          <w:spacing w:val="49"/>
          <w:sz w:val="24"/>
        </w:rPr>
        <w:t xml:space="preserve"> </w:t>
      </w:r>
      <w:r>
        <w:rPr>
          <w:sz w:val="24"/>
        </w:rPr>
        <w:t>modalità</w:t>
      </w:r>
      <w:r>
        <w:rPr>
          <w:spacing w:val="49"/>
          <w:sz w:val="24"/>
        </w:rPr>
        <w:t xml:space="preserve"> </w:t>
      </w:r>
      <w:r>
        <w:rPr>
          <w:sz w:val="24"/>
        </w:rPr>
        <w:t>e</w:t>
      </w:r>
      <w:r>
        <w:rPr>
          <w:spacing w:val="49"/>
          <w:sz w:val="24"/>
        </w:rPr>
        <w:t xml:space="preserve"> </w:t>
      </w:r>
      <w:r>
        <w:rPr>
          <w:sz w:val="24"/>
        </w:rPr>
        <w:t>la</w:t>
      </w:r>
      <w:r>
        <w:rPr>
          <w:spacing w:val="-57"/>
          <w:sz w:val="24"/>
        </w:rPr>
        <w:t xml:space="preserve"> </w:t>
      </w:r>
      <w:r>
        <w:rPr>
          <w:sz w:val="24"/>
        </w:rPr>
        <w:t>tempistica</w:t>
      </w:r>
      <w:r>
        <w:rPr>
          <w:spacing w:val="-4"/>
          <w:sz w:val="24"/>
        </w:rPr>
        <w:t xml:space="preserve"> </w:t>
      </w:r>
      <w:r>
        <w:rPr>
          <w:sz w:val="24"/>
        </w:rPr>
        <w:t>fissata/stabilita dalla stazione</w:t>
      </w:r>
      <w:r>
        <w:rPr>
          <w:spacing w:val="2"/>
          <w:sz w:val="24"/>
        </w:rPr>
        <w:t xml:space="preserve"> </w:t>
      </w:r>
      <w:r>
        <w:rPr>
          <w:sz w:val="24"/>
        </w:rPr>
        <w:t>appaltante;</w:t>
      </w:r>
    </w:p>
    <w:p w14:paraId="07F61545" w14:textId="77777777" w:rsidR="00852A5C" w:rsidRDefault="00852A5C">
      <w:pPr>
        <w:pStyle w:val="Corpotesto"/>
        <w:spacing w:before="4"/>
        <w:rPr>
          <w:i w:val="0"/>
          <w:sz w:val="24"/>
        </w:rPr>
      </w:pPr>
    </w:p>
    <w:p w14:paraId="069AA16E" w14:textId="77777777" w:rsidR="00852A5C" w:rsidRDefault="00F8646B">
      <w:pPr>
        <w:pStyle w:val="Titolo1"/>
        <w:spacing w:before="0"/>
        <w:ind w:left="472"/>
        <w:jc w:val="both"/>
      </w:pPr>
      <w:r>
        <w:t>altresì</w:t>
      </w:r>
      <w:r>
        <w:rPr>
          <w:spacing w:val="-1"/>
        </w:rPr>
        <w:t xml:space="preserve"> </w:t>
      </w:r>
      <w:r>
        <w:t>dichiara</w:t>
      </w:r>
    </w:p>
    <w:p w14:paraId="752FB6A0" w14:textId="77777777" w:rsidR="00852A5C" w:rsidRDefault="00F8646B">
      <w:pPr>
        <w:pStyle w:val="Paragrafoelenco"/>
        <w:numPr>
          <w:ilvl w:val="1"/>
          <w:numId w:val="6"/>
        </w:numPr>
        <w:tabs>
          <w:tab w:val="left" w:pos="1673"/>
        </w:tabs>
        <w:spacing w:before="128" w:line="230" w:lineRule="auto"/>
        <w:ind w:right="211"/>
        <w:jc w:val="both"/>
        <w:rPr>
          <w:sz w:val="24"/>
        </w:rPr>
      </w:pPr>
      <w:r>
        <w:rPr>
          <w:b/>
          <w:sz w:val="24"/>
        </w:rPr>
        <w:t xml:space="preserve">di avere piena conoscenza di ogni </w:t>
      </w:r>
      <w:r>
        <w:rPr>
          <w:sz w:val="24"/>
        </w:rPr>
        <w:t>circostanza generale e particolare in grado, anche</w:t>
      </w:r>
      <w:r>
        <w:rPr>
          <w:spacing w:val="1"/>
          <w:sz w:val="24"/>
        </w:rPr>
        <w:t xml:space="preserve"> </w:t>
      </w:r>
      <w:r>
        <w:rPr>
          <w:sz w:val="24"/>
        </w:rPr>
        <w:t>potenzialmente,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influire</w:t>
      </w:r>
      <w:r>
        <w:rPr>
          <w:spacing w:val="1"/>
          <w:sz w:val="24"/>
        </w:rPr>
        <w:t xml:space="preserve"> </w:t>
      </w:r>
      <w:r>
        <w:rPr>
          <w:sz w:val="24"/>
        </w:rPr>
        <w:t>sulla</w:t>
      </w:r>
      <w:r>
        <w:rPr>
          <w:spacing w:val="1"/>
          <w:sz w:val="24"/>
        </w:rPr>
        <w:t xml:space="preserve"> </w:t>
      </w:r>
      <w:r>
        <w:rPr>
          <w:sz w:val="24"/>
        </w:rPr>
        <w:t>determinazione</w:t>
      </w:r>
      <w:r>
        <w:rPr>
          <w:spacing w:val="1"/>
          <w:sz w:val="24"/>
        </w:rPr>
        <w:t xml:space="preserve"> </w:t>
      </w:r>
      <w:r>
        <w:rPr>
          <w:sz w:val="24"/>
        </w:rPr>
        <w:t>dell’offerta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sulla</w:t>
      </w:r>
      <w:r>
        <w:rPr>
          <w:spacing w:val="1"/>
          <w:sz w:val="24"/>
        </w:rPr>
        <w:t xml:space="preserve"> </w:t>
      </w:r>
      <w:r>
        <w:rPr>
          <w:sz w:val="24"/>
        </w:rPr>
        <w:t>esecuzione</w:t>
      </w:r>
      <w:r>
        <w:rPr>
          <w:spacing w:val="1"/>
          <w:sz w:val="24"/>
        </w:rPr>
        <w:t xml:space="preserve"> </w:t>
      </w:r>
      <w:r>
        <w:rPr>
          <w:sz w:val="24"/>
        </w:rPr>
        <w:t>del</w:t>
      </w:r>
      <w:r>
        <w:rPr>
          <w:spacing w:val="-57"/>
          <w:sz w:val="24"/>
        </w:rPr>
        <w:t xml:space="preserve"> </w:t>
      </w:r>
      <w:r>
        <w:rPr>
          <w:sz w:val="24"/>
        </w:rPr>
        <w:t>contratto;</w:t>
      </w:r>
    </w:p>
    <w:p w14:paraId="427E04C5" w14:textId="77777777" w:rsidR="00852A5C" w:rsidRDefault="00852A5C">
      <w:pPr>
        <w:pStyle w:val="Corpotesto"/>
        <w:spacing w:before="7"/>
        <w:rPr>
          <w:i w:val="0"/>
          <w:sz w:val="24"/>
        </w:rPr>
      </w:pPr>
    </w:p>
    <w:p w14:paraId="7789E217" w14:textId="77777777" w:rsidR="00852A5C" w:rsidRDefault="00F8646B">
      <w:pPr>
        <w:pStyle w:val="Paragrafoelenco"/>
        <w:numPr>
          <w:ilvl w:val="1"/>
          <w:numId w:val="6"/>
        </w:numPr>
        <w:tabs>
          <w:tab w:val="left" w:pos="1673"/>
        </w:tabs>
        <w:spacing w:line="237" w:lineRule="auto"/>
        <w:ind w:right="212"/>
        <w:jc w:val="both"/>
        <w:rPr>
          <w:sz w:val="24"/>
        </w:rPr>
      </w:pPr>
      <w:r>
        <w:rPr>
          <w:b/>
          <w:sz w:val="24"/>
        </w:rPr>
        <w:t xml:space="preserve">di assicurare </w:t>
      </w:r>
      <w:r>
        <w:rPr>
          <w:sz w:val="24"/>
        </w:rPr>
        <w:t>l’applicazione, al personale impiegato nell’esecuzione delle prestazioni</w:t>
      </w:r>
      <w:r>
        <w:rPr>
          <w:spacing w:val="1"/>
          <w:sz w:val="24"/>
        </w:rPr>
        <w:t xml:space="preserve"> </w:t>
      </w:r>
      <w:r>
        <w:rPr>
          <w:sz w:val="24"/>
        </w:rPr>
        <w:t>contratto, il contratto collettivo nazionale e territoriale in vigore per il settore e per la</w:t>
      </w:r>
      <w:r>
        <w:rPr>
          <w:spacing w:val="1"/>
          <w:sz w:val="24"/>
        </w:rPr>
        <w:t xml:space="preserve"> </w:t>
      </w:r>
      <w:r>
        <w:rPr>
          <w:sz w:val="24"/>
        </w:rPr>
        <w:t>zona nella quale si eseguono le prestazioni, stipulato dalle associazioni dei datori e dei</w:t>
      </w:r>
      <w:r>
        <w:rPr>
          <w:spacing w:val="1"/>
          <w:sz w:val="24"/>
        </w:rPr>
        <w:t xml:space="preserve"> </w:t>
      </w:r>
      <w:r>
        <w:rPr>
          <w:sz w:val="24"/>
        </w:rPr>
        <w:t>prestatori</w:t>
      </w:r>
      <w:r>
        <w:rPr>
          <w:spacing w:val="-8"/>
          <w:sz w:val="24"/>
        </w:rPr>
        <w:t xml:space="preserve"> </w:t>
      </w:r>
      <w:r>
        <w:rPr>
          <w:sz w:val="24"/>
        </w:rPr>
        <w:t>di</w:t>
      </w:r>
      <w:r>
        <w:rPr>
          <w:spacing w:val="-4"/>
          <w:sz w:val="24"/>
        </w:rPr>
        <w:t xml:space="preserve"> </w:t>
      </w:r>
      <w:r>
        <w:rPr>
          <w:sz w:val="24"/>
        </w:rPr>
        <w:t>lavoro</w:t>
      </w:r>
      <w:r>
        <w:rPr>
          <w:spacing w:val="-4"/>
          <w:sz w:val="24"/>
        </w:rPr>
        <w:t xml:space="preserve"> </w:t>
      </w:r>
      <w:r>
        <w:rPr>
          <w:sz w:val="24"/>
        </w:rPr>
        <w:t>comparativamente</w:t>
      </w:r>
      <w:r>
        <w:rPr>
          <w:spacing w:val="-4"/>
          <w:sz w:val="24"/>
        </w:rPr>
        <w:t xml:space="preserve"> </w:t>
      </w:r>
      <w:r>
        <w:rPr>
          <w:sz w:val="24"/>
        </w:rPr>
        <w:t>più</w:t>
      </w:r>
      <w:r>
        <w:rPr>
          <w:spacing w:val="-6"/>
          <w:sz w:val="24"/>
        </w:rPr>
        <w:t xml:space="preserve"> </w:t>
      </w:r>
      <w:r>
        <w:rPr>
          <w:sz w:val="24"/>
        </w:rPr>
        <w:t>rappresentative</w:t>
      </w:r>
      <w:r>
        <w:rPr>
          <w:spacing w:val="-6"/>
          <w:sz w:val="24"/>
        </w:rPr>
        <w:t xml:space="preserve"> </w:t>
      </w:r>
      <w:r>
        <w:rPr>
          <w:sz w:val="24"/>
        </w:rPr>
        <w:t>sul</w:t>
      </w:r>
      <w:r>
        <w:rPr>
          <w:spacing w:val="-5"/>
          <w:sz w:val="24"/>
        </w:rPr>
        <w:t xml:space="preserve"> </w:t>
      </w:r>
      <w:r>
        <w:rPr>
          <w:sz w:val="24"/>
        </w:rPr>
        <w:t>piano</w:t>
      </w:r>
      <w:r>
        <w:rPr>
          <w:spacing w:val="-6"/>
          <w:sz w:val="24"/>
        </w:rPr>
        <w:t xml:space="preserve"> </w:t>
      </w:r>
      <w:r>
        <w:rPr>
          <w:sz w:val="24"/>
        </w:rPr>
        <w:t>nazionale</w:t>
      </w:r>
      <w:r>
        <w:rPr>
          <w:spacing w:val="-6"/>
          <w:sz w:val="24"/>
        </w:rPr>
        <w:t xml:space="preserve"> </w:t>
      </w:r>
      <w:r>
        <w:rPr>
          <w:sz w:val="24"/>
        </w:rPr>
        <w:t>e</w:t>
      </w:r>
      <w:r>
        <w:rPr>
          <w:spacing w:val="-6"/>
          <w:sz w:val="24"/>
        </w:rPr>
        <w:t xml:space="preserve"> </w:t>
      </w:r>
      <w:r>
        <w:rPr>
          <w:sz w:val="24"/>
        </w:rPr>
        <w:t>quello</w:t>
      </w:r>
      <w:r>
        <w:rPr>
          <w:spacing w:val="-3"/>
          <w:sz w:val="24"/>
        </w:rPr>
        <w:t xml:space="preserve"> </w:t>
      </w:r>
      <w:r>
        <w:rPr>
          <w:sz w:val="24"/>
        </w:rPr>
        <w:t>il</w:t>
      </w:r>
      <w:r>
        <w:rPr>
          <w:spacing w:val="-58"/>
          <w:sz w:val="24"/>
        </w:rPr>
        <w:t xml:space="preserve"> </w:t>
      </w:r>
      <w:r>
        <w:rPr>
          <w:sz w:val="24"/>
        </w:rPr>
        <w:t>cui ambito di applicazione sia strettamente connesso con l’attività oggetto dell’appalto</w:t>
      </w:r>
      <w:r>
        <w:rPr>
          <w:spacing w:val="1"/>
          <w:sz w:val="24"/>
        </w:rPr>
        <w:t xml:space="preserve"> </w:t>
      </w:r>
      <w:r>
        <w:rPr>
          <w:sz w:val="24"/>
        </w:rPr>
        <w:t>svolta</w:t>
      </w:r>
      <w:r>
        <w:rPr>
          <w:spacing w:val="1"/>
          <w:sz w:val="24"/>
        </w:rPr>
        <w:t xml:space="preserve"> </w:t>
      </w:r>
      <w:r>
        <w:rPr>
          <w:sz w:val="24"/>
        </w:rPr>
        <w:t>dall’impresa</w:t>
      </w:r>
      <w:r>
        <w:rPr>
          <w:spacing w:val="1"/>
          <w:sz w:val="24"/>
        </w:rPr>
        <w:t xml:space="preserve"> </w:t>
      </w:r>
      <w:r>
        <w:rPr>
          <w:sz w:val="24"/>
        </w:rPr>
        <w:t>anche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maniera</w:t>
      </w:r>
      <w:r>
        <w:rPr>
          <w:spacing w:val="1"/>
          <w:sz w:val="24"/>
        </w:rPr>
        <w:t xml:space="preserve"> </w:t>
      </w:r>
      <w:r>
        <w:rPr>
          <w:sz w:val="24"/>
        </w:rPr>
        <w:t>prevalente,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garantendo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le</w:t>
      </w:r>
      <w:r>
        <w:rPr>
          <w:spacing w:val="1"/>
          <w:sz w:val="24"/>
        </w:rPr>
        <w:t xml:space="preserve"> </w:t>
      </w:r>
      <w:r>
        <w:rPr>
          <w:sz w:val="24"/>
        </w:rPr>
        <w:t>stesse</w:t>
      </w:r>
      <w:r>
        <w:rPr>
          <w:spacing w:val="1"/>
          <w:sz w:val="24"/>
        </w:rPr>
        <w:t xml:space="preserve"> </w:t>
      </w:r>
      <w:r>
        <w:rPr>
          <w:sz w:val="24"/>
        </w:rPr>
        <w:t>tutele</w:t>
      </w:r>
      <w:r>
        <w:rPr>
          <w:spacing w:val="1"/>
          <w:sz w:val="24"/>
        </w:rPr>
        <w:t xml:space="preserve"> </w:t>
      </w:r>
      <w:r>
        <w:rPr>
          <w:sz w:val="24"/>
        </w:rPr>
        <w:t>economiche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normative</w:t>
      </w:r>
      <w:r>
        <w:rPr>
          <w:spacing w:val="1"/>
          <w:sz w:val="24"/>
        </w:rPr>
        <w:t xml:space="preserve"> </w:t>
      </w:r>
      <w:r>
        <w:rPr>
          <w:sz w:val="24"/>
        </w:rPr>
        <w:t>per</w:t>
      </w:r>
      <w:r>
        <w:rPr>
          <w:spacing w:val="1"/>
          <w:sz w:val="24"/>
        </w:rPr>
        <w:t xml:space="preserve"> </w:t>
      </w:r>
      <w:r>
        <w:rPr>
          <w:sz w:val="24"/>
        </w:rPr>
        <w:t>i</w:t>
      </w:r>
      <w:r>
        <w:rPr>
          <w:spacing w:val="1"/>
          <w:sz w:val="24"/>
        </w:rPr>
        <w:t xml:space="preserve"> </w:t>
      </w:r>
      <w:r>
        <w:rPr>
          <w:sz w:val="24"/>
        </w:rPr>
        <w:t>lavoratori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subappalto</w:t>
      </w:r>
      <w:r>
        <w:rPr>
          <w:spacing w:val="1"/>
          <w:sz w:val="24"/>
        </w:rPr>
        <w:t xml:space="preserve"> </w:t>
      </w:r>
      <w:r>
        <w:rPr>
          <w:sz w:val="24"/>
        </w:rPr>
        <w:t>rispetto</w:t>
      </w:r>
      <w:r>
        <w:rPr>
          <w:spacing w:val="1"/>
          <w:sz w:val="24"/>
        </w:rPr>
        <w:t xml:space="preserve"> </w:t>
      </w:r>
      <w:r>
        <w:rPr>
          <w:sz w:val="24"/>
        </w:rPr>
        <w:t>ai</w:t>
      </w:r>
      <w:r>
        <w:rPr>
          <w:spacing w:val="1"/>
          <w:sz w:val="24"/>
        </w:rPr>
        <w:t xml:space="preserve"> </w:t>
      </w:r>
      <w:r>
        <w:rPr>
          <w:sz w:val="24"/>
        </w:rPr>
        <w:t>dipendenti</w:t>
      </w:r>
      <w:r>
        <w:rPr>
          <w:spacing w:val="1"/>
          <w:sz w:val="24"/>
        </w:rPr>
        <w:t xml:space="preserve"> </w:t>
      </w:r>
      <w:r>
        <w:rPr>
          <w:sz w:val="24"/>
        </w:rPr>
        <w:t>dell’appaltatore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-3"/>
          <w:sz w:val="24"/>
        </w:rPr>
        <w:t xml:space="preserve"> </w:t>
      </w:r>
      <w:r>
        <w:rPr>
          <w:sz w:val="24"/>
        </w:rPr>
        <w:t>contro</w:t>
      </w:r>
      <w:r>
        <w:rPr>
          <w:spacing w:val="2"/>
          <w:sz w:val="24"/>
        </w:rPr>
        <w:t xml:space="preserve"> </w:t>
      </w:r>
      <w:r>
        <w:rPr>
          <w:sz w:val="24"/>
        </w:rPr>
        <w:t>il lavoro irregolare;</w:t>
      </w:r>
    </w:p>
    <w:p w14:paraId="7FB3751A" w14:textId="77777777" w:rsidR="00852A5C" w:rsidRDefault="00852A5C">
      <w:pPr>
        <w:pStyle w:val="Corpotesto"/>
        <w:spacing w:before="3"/>
        <w:rPr>
          <w:i w:val="0"/>
          <w:sz w:val="25"/>
        </w:rPr>
      </w:pPr>
    </w:p>
    <w:p w14:paraId="22A06441" w14:textId="77777777" w:rsidR="00852A5C" w:rsidRDefault="00F8646B">
      <w:pPr>
        <w:spacing w:line="223" w:lineRule="auto"/>
        <w:ind w:left="1672" w:right="211" w:hanging="360"/>
        <w:jc w:val="both"/>
        <w:rPr>
          <w:sz w:val="24"/>
        </w:rPr>
      </w:pPr>
      <w:r>
        <w:rPr>
          <w:rFonts w:ascii="Courier New"/>
          <w:sz w:val="24"/>
        </w:rPr>
        <w:t xml:space="preserve">o </w:t>
      </w:r>
      <w:r>
        <w:rPr>
          <w:b/>
          <w:sz w:val="24"/>
        </w:rPr>
        <w:t xml:space="preserve">di essere edotto </w:t>
      </w:r>
      <w:r>
        <w:rPr>
          <w:sz w:val="24"/>
        </w:rPr>
        <w:t>del codice di comportamento integrativo di cui al DPR 62/2013 e DPR</w:t>
      </w:r>
      <w:r>
        <w:rPr>
          <w:spacing w:val="1"/>
          <w:sz w:val="24"/>
        </w:rPr>
        <w:t xml:space="preserve"> </w:t>
      </w:r>
      <w:r>
        <w:rPr>
          <w:sz w:val="24"/>
        </w:rPr>
        <w:t>62/2023</w:t>
      </w:r>
      <w:r>
        <w:rPr>
          <w:spacing w:val="6"/>
          <w:sz w:val="24"/>
        </w:rPr>
        <w:t xml:space="preserve"> </w:t>
      </w:r>
      <w:r>
        <w:rPr>
          <w:sz w:val="24"/>
        </w:rPr>
        <w:t>della</w:t>
      </w:r>
      <w:r>
        <w:rPr>
          <w:spacing w:val="6"/>
          <w:sz w:val="24"/>
        </w:rPr>
        <w:t xml:space="preserve"> </w:t>
      </w:r>
      <w:r>
        <w:rPr>
          <w:sz w:val="24"/>
        </w:rPr>
        <w:t>stazione</w:t>
      </w:r>
      <w:r>
        <w:rPr>
          <w:spacing w:val="8"/>
          <w:sz w:val="24"/>
        </w:rPr>
        <w:t xml:space="preserve"> </w:t>
      </w:r>
      <w:r>
        <w:rPr>
          <w:sz w:val="24"/>
        </w:rPr>
        <w:t>appaltante</w:t>
      </w:r>
      <w:r>
        <w:rPr>
          <w:spacing w:val="6"/>
          <w:sz w:val="24"/>
        </w:rPr>
        <w:t xml:space="preserve"> </w:t>
      </w:r>
      <w:r>
        <w:rPr>
          <w:sz w:val="24"/>
        </w:rPr>
        <w:t>adottato</w:t>
      </w:r>
      <w:r>
        <w:rPr>
          <w:spacing w:val="8"/>
          <w:sz w:val="24"/>
        </w:rPr>
        <w:t xml:space="preserve"> </w:t>
      </w:r>
      <w:r>
        <w:rPr>
          <w:sz w:val="24"/>
        </w:rPr>
        <w:t>con</w:t>
      </w:r>
      <w:r>
        <w:rPr>
          <w:spacing w:val="8"/>
          <w:sz w:val="24"/>
        </w:rPr>
        <w:t xml:space="preserve"> </w:t>
      </w:r>
      <w:r>
        <w:rPr>
          <w:sz w:val="24"/>
        </w:rPr>
        <w:t>delibera</w:t>
      </w:r>
      <w:r>
        <w:rPr>
          <w:spacing w:val="3"/>
          <w:sz w:val="24"/>
        </w:rPr>
        <w:t xml:space="preserve"> </w:t>
      </w:r>
      <w:r>
        <w:rPr>
          <w:sz w:val="24"/>
        </w:rPr>
        <w:t>di</w:t>
      </w:r>
      <w:r>
        <w:rPr>
          <w:spacing w:val="8"/>
          <w:sz w:val="24"/>
        </w:rPr>
        <w:t xml:space="preserve"> </w:t>
      </w:r>
      <w:r>
        <w:rPr>
          <w:sz w:val="24"/>
        </w:rPr>
        <w:t>Giunta</w:t>
      </w:r>
      <w:r>
        <w:rPr>
          <w:spacing w:val="7"/>
          <w:sz w:val="24"/>
        </w:rPr>
        <w:t xml:space="preserve"> </w:t>
      </w:r>
      <w:r>
        <w:rPr>
          <w:sz w:val="24"/>
        </w:rPr>
        <w:t>Comunale</w:t>
      </w:r>
      <w:r>
        <w:rPr>
          <w:spacing w:val="11"/>
          <w:sz w:val="24"/>
        </w:rPr>
        <w:t xml:space="preserve"> </w:t>
      </w:r>
      <w:r>
        <w:rPr>
          <w:sz w:val="24"/>
        </w:rPr>
        <w:t>del</w:t>
      </w:r>
    </w:p>
    <w:p w14:paraId="7E32C430" w14:textId="77777777" w:rsidR="00852A5C" w:rsidRDefault="00F8646B">
      <w:pPr>
        <w:tabs>
          <w:tab w:val="left" w:pos="3409"/>
        </w:tabs>
        <w:spacing w:before="4"/>
        <w:ind w:left="1672" w:right="213"/>
        <w:jc w:val="both"/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e, in caso di aggiudicazione, far rispettare dal proprio personale i vari</w:t>
      </w:r>
      <w:r>
        <w:rPr>
          <w:spacing w:val="-57"/>
          <w:sz w:val="24"/>
        </w:rPr>
        <w:t xml:space="preserve"> </w:t>
      </w:r>
      <w:r>
        <w:rPr>
          <w:sz w:val="24"/>
        </w:rPr>
        <w:t>obblighi; di essere edotto altresì delle disposizioni di cui al decreto legislativo 101/2018</w:t>
      </w:r>
      <w:r>
        <w:rPr>
          <w:spacing w:val="-57"/>
          <w:sz w:val="24"/>
        </w:rPr>
        <w:t xml:space="preserve"> </w:t>
      </w:r>
      <w:r>
        <w:rPr>
          <w:sz w:val="24"/>
        </w:rPr>
        <w:t>e sul fatto che i dati personali raccolti verranno trattati, anche con strumenti informatici,</w:t>
      </w:r>
      <w:r>
        <w:rPr>
          <w:spacing w:val="-58"/>
          <w:sz w:val="24"/>
        </w:rPr>
        <w:t xml:space="preserve"> </w:t>
      </w:r>
      <w:r>
        <w:rPr>
          <w:sz w:val="24"/>
        </w:rPr>
        <w:t>esclusivamente</w:t>
      </w:r>
      <w:r>
        <w:rPr>
          <w:spacing w:val="-2"/>
          <w:sz w:val="24"/>
        </w:rPr>
        <w:t xml:space="preserve"> </w:t>
      </w:r>
      <w:r>
        <w:rPr>
          <w:sz w:val="24"/>
        </w:rPr>
        <w:t>nell’ambito</w:t>
      </w:r>
      <w:r>
        <w:rPr>
          <w:spacing w:val="-1"/>
          <w:sz w:val="24"/>
        </w:rPr>
        <w:t xml:space="preserve"> </w:t>
      </w:r>
      <w:r>
        <w:rPr>
          <w:sz w:val="24"/>
        </w:rPr>
        <w:t>del</w:t>
      </w:r>
      <w:r>
        <w:rPr>
          <w:spacing w:val="-1"/>
          <w:sz w:val="24"/>
        </w:rPr>
        <w:t xml:space="preserve"> </w:t>
      </w:r>
      <w:r>
        <w:rPr>
          <w:sz w:val="24"/>
        </w:rPr>
        <w:t>procedimento</w:t>
      </w:r>
      <w:r>
        <w:rPr>
          <w:spacing w:val="1"/>
          <w:sz w:val="24"/>
        </w:rPr>
        <w:t xml:space="preserve"> </w:t>
      </w:r>
      <w:r>
        <w:rPr>
          <w:sz w:val="24"/>
        </w:rPr>
        <w:t>per</w:t>
      </w:r>
      <w:r>
        <w:rPr>
          <w:spacing w:val="-1"/>
          <w:sz w:val="24"/>
        </w:rPr>
        <w:t xml:space="preserve"> </w:t>
      </w:r>
      <w:r>
        <w:rPr>
          <w:sz w:val="24"/>
        </w:rPr>
        <w:t>cui</w:t>
      </w:r>
      <w:r>
        <w:rPr>
          <w:spacing w:val="-1"/>
          <w:sz w:val="24"/>
        </w:rPr>
        <w:t xml:space="preserve"> </w:t>
      </w:r>
      <w:r>
        <w:rPr>
          <w:sz w:val="24"/>
        </w:rPr>
        <w:t>si</w:t>
      </w:r>
      <w:r>
        <w:rPr>
          <w:spacing w:val="1"/>
          <w:sz w:val="24"/>
        </w:rPr>
        <w:t xml:space="preserve"> </w:t>
      </w:r>
      <w:r>
        <w:rPr>
          <w:sz w:val="24"/>
        </w:rPr>
        <w:t>presenta</w:t>
      </w:r>
      <w:r>
        <w:rPr>
          <w:spacing w:val="-1"/>
          <w:sz w:val="24"/>
        </w:rPr>
        <w:t xml:space="preserve"> </w:t>
      </w:r>
      <w:r>
        <w:rPr>
          <w:sz w:val="24"/>
        </w:rPr>
        <w:t>questa</w:t>
      </w:r>
      <w:r>
        <w:rPr>
          <w:spacing w:val="-4"/>
          <w:sz w:val="24"/>
        </w:rPr>
        <w:t xml:space="preserve"> </w:t>
      </w:r>
      <w:r>
        <w:rPr>
          <w:sz w:val="24"/>
        </w:rPr>
        <w:t>dichiarazione;</w:t>
      </w:r>
    </w:p>
    <w:p w14:paraId="7C9D5693" w14:textId="77777777" w:rsidR="00852A5C" w:rsidRDefault="00852A5C">
      <w:pPr>
        <w:pStyle w:val="Corpotesto"/>
        <w:rPr>
          <w:i w:val="0"/>
          <w:sz w:val="26"/>
        </w:rPr>
      </w:pPr>
    </w:p>
    <w:p w14:paraId="3B0F5065" w14:textId="77777777" w:rsidR="00852A5C" w:rsidRDefault="00852A5C">
      <w:pPr>
        <w:pStyle w:val="Corpotesto"/>
        <w:spacing w:before="11"/>
        <w:rPr>
          <w:i w:val="0"/>
          <w:sz w:val="24"/>
        </w:rPr>
      </w:pPr>
    </w:p>
    <w:p w14:paraId="558C0A6E" w14:textId="77777777" w:rsidR="00852A5C" w:rsidRDefault="00F8646B">
      <w:pPr>
        <w:ind w:left="472"/>
        <w:jc w:val="both"/>
        <w:rPr>
          <w:i/>
          <w:sz w:val="24"/>
        </w:rPr>
      </w:pPr>
      <w:r>
        <w:rPr>
          <w:i/>
          <w:sz w:val="24"/>
        </w:rPr>
        <w:t>(nel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caso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in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cui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si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intenda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subappaltare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prestazioni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indicare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quali)</w:t>
      </w:r>
    </w:p>
    <w:p w14:paraId="787912B2" w14:textId="77777777" w:rsidR="00852A5C" w:rsidRDefault="00852A5C">
      <w:pPr>
        <w:pStyle w:val="Corpotesto"/>
        <w:rPr>
          <w:sz w:val="26"/>
        </w:rPr>
      </w:pPr>
    </w:p>
    <w:p w14:paraId="4372F4A7" w14:textId="77777777" w:rsidR="00852A5C" w:rsidRDefault="00F8646B">
      <w:pPr>
        <w:pStyle w:val="Paragrafoelenco"/>
        <w:numPr>
          <w:ilvl w:val="0"/>
          <w:numId w:val="2"/>
        </w:numPr>
        <w:tabs>
          <w:tab w:val="left" w:pos="1373"/>
        </w:tabs>
        <w:spacing w:before="1"/>
        <w:ind w:hanging="361"/>
        <w:rPr>
          <w:sz w:val="24"/>
        </w:rPr>
      </w:pPr>
      <w:r>
        <w:rPr>
          <w:b/>
          <w:sz w:val="24"/>
        </w:rPr>
        <w:t>che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intende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subappaltare</w:t>
      </w:r>
      <w:r>
        <w:rPr>
          <w:spacing w:val="-4"/>
          <w:sz w:val="24"/>
        </w:rPr>
        <w:t xml:space="preserve"> </w:t>
      </w:r>
      <w:r>
        <w:rPr>
          <w:sz w:val="24"/>
        </w:rPr>
        <w:t>le</w:t>
      </w:r>
      <w:r>
        <w:rPr>
          <w:spacing w:val="-1"/>
          <w:sz w:val="24"/>
        </w:rPr>
        <w:t xml:space="preserve"> </w:t>
      </w:r>
      <w:r>
        <w:rPr>
          <w:sz w:val="24"/>
        </w:rPr>
        <w:t>sotto</w:t>
      </w:r>
      <w:r>
        <w:rPr>
          <w:spacing w:val="1"/>
          <w:sz w:val="24"/>
        </w:rPr>
        <w:t xml:space="preserve"> </w:t>
      </w:r>
      <w:r>
        <w:rPr>
          <w:sz w:val="24"/>
        </w:rPr>
        <w:t>indicate prestazioni</w:t>
      </w:r>
    </w:p>
    <w:p w14:paraId="2C209345" w14:textId="76B60997" w:rsidR="00852A5C" w:rsidRDefault="00F8646B">
      <w:pPr>
        <w:pStyle w:val="Corpotesto"/>
        <w:spacing w:before="8"/>
        <w:rPr>
          <w:i w:val="0"/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7056" behindDoc="1" locked="0" layoutInCell="1" allowOverlap="1" wp14:anchorId="6AF4B6BC" wp14:editId="7FF86134">
                <wp:simplePos x="0" y="0"/>
                <wp:positionH relativeFrom="page">
                  <wp:posOffset>1062355</wp:posOffset>
                </wp:positionH>
                <wp:positionV relativeFrom="paragraph">
                  <wp:posOffset>186690</wp:posOffset>
                </wp:positionV>
                <wp:extent cx="4496435" cy="1270"/>
                <wp:effectExtent l="0" t="0" r="0" b="0"/>
                <wp:wrapTopAndBottom/>
                <wp:docPr id="1252384532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496435" cy="1270"/>
                        </a:xfrm>
                        <a:custGeom>
                          <a:avLst/>
                          <a:gdLst>
                            <a:gd name="T0" fmla="+- 0 1673 1673"/>
                            <a:gd name="T1" fmla="*/ T0 w 7081"/>
                            <a:gd name="T2" fmla="+- 0 8753 1673"/>
                            <a:gd name="T3" fmla="*/ T2 w 708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081">
                              <a:moveTo>
                                <a:pt x="0" y="0"/>
                              </a:moveTo>
                              <a:lnTo>
                                <a:pt x="7080" y="0"/>
                              </a:lnTo>
                            </a:path>
                          </a:pathLst>
                        </a:custGeom>
                        <a:noFill/>
                        <a:ln w="624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8283C9" id="Freeform 4" o:spid="_x0000_s1026" style="position:absolute;margin-left:83.65pt;margin-top:14.7pt;width:354.05pt;height:.1pt;z-index:-157194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08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" path="m,l7080,e" filled="f" strokeweight=".17358mm">
                <v:path arrowok="t" o:connecttype="custom" o:connectlocs="0,0;4495800,0" o:connectangles="0,0"/>
                <w10:wrap type="topAndBottom" anchorx="page"/>
              </v:shape>
            </w:pict>
          </mc:Fallback>
        </mc:AlternateContent>
      </w:r>
    </w:p>
    <w:p w14:paraId="78BE876B" w14:textId="77777777" w:rsidR="00852A5C" w:rsidRDefault="00852A5C">
      <w:pPr>
        <w:pStyle w:val="Corpotesto"/>
        <w:spacing w:before="10"/>
        <w:rPr>
          <w:i w:val="0"/>
          <w:sz w:val="28"/>
        </w:rPr>
      </w:pPr>
    </w:p>
    <w:p w14:paraId="405E0D68" w14:textId="77777777" w:rsidR="00852A5C" w:rsidRDefault="00F8646B">
      <w:pPr>
        <w:pStyle w:val="Paragrafoelenco"/>
        <w:numPr>
          <w:ilvl w:val="0"/>
          <w:numId w:val="2"/>
        </w:numPr>
        <w:tabs>
          <w:tab w:val="left" w:pos="1373"/>
          <w:tab w:val="left" w:pos="8070"/>
        </w:tabs>
        <w:spacing w:before="90"/>
        <w:ind w:hanging="361"/>
        <w:rPr>
          <w:sz w:val="24"/>
        </w:rPr>
      </w:pPr>
      <w:r>
        <w:rPr>
          <w:b/>
          <w:sz w:val="24"/>
        </w:rPr>
        <w:t>di essere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possesso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certificazioni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qualità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73351A3B" w14:textId="77777777" w:rsidR="00852A5C" w:rsidRDefault="00852A5C">
      <w:pPr>
        <w:pStyle w:val="Corpotesto"/>
        <w:rPr>
          <w:i w:val="0"/>
          <w:sz w:val="20"/>
        </w:rPr>
      </w:pPr>
    </w:p>
    <w:p w14:paraId="573C4643" w14:textId="77777777" w:rsidR="00852A5C" w:rsidRDefault="00852A5C">
      <w:pPr>
        <w:pStyle w:val="Corpotesto"/>
        <w:spacing w:before="9"/>
        <w:rPr>
          <w:i w:val="0"/>
          <w:sz w:val="23"/>
        </w:rPr>
      </w:pPr>
    </w:p>
    <w:p w14:paraId="3E6069DB" w14:textId="77777777" w:rsidR="00852A5C" w:rsidRDefault="00F8646B">
      <w:pPr>
        <w:spacing w:before="1" w:line="230" w:lineRule="auto"/>
        <w:ind w:left="1372" w:right="214" w:hanging="360"/>
        <w:jc w:val="both"/>
        <w:rPr>
          <w:sz w:val="24"/>
        </w:rPr>
      </w:pPr>
      <w:r>
        <w:rPr>
          <w:rFonts w:ascii="Courier New" w:hAnsi="Courier New"/>
          <w:sz w:val="24"/>
        </w:rPr>
        <w:t xml:space="preserve">o </w:t>
      </w:r>
      <w:r>
        <w:rPr>
          <w:b/>
          <w:sz w:val="24"/>
        </w:rPr>
        <w:t xml:space="preserve">di aver preso </w:t>
      </w:r>
      <w:r>
        <w:rPr>
          <w:sz w:val="24"/>
        </w:rPr>
        <w:t>conoscenza del Patto di integrità trasmesso dalla stazione appaltante (o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specificare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in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che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modo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si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è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avuta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conoscenza</w:t>
      </w:r>
      <w:r>
        <w:rPr>
          <w:sz w:val="24"/>
        </w:rPr>
        <w:t>)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degli</w:t>
      </w:r>
      <w:r>
        <w:rPr>
          <w:spacing w:val="1"/>
          <w:sz w:val="24"/>
        </w:rPr>
        <w:t xml:space="preserve"> </w:t>
      </w:r>
      <w:r>
        <w:rPr>
          <w:sz w:val="24"/>
        </w:rPr>
        <w:t>obblighi</w:t>
      </w:r>
      <w:r>
        <w:rPr>
          <w:spacing w:val="1"/>
          <w:sz w:val="24"/>
        </w:rPr>
        <w:t xml:space="preserve"> </w:t>
      </w:r>
      <w:r>
        <w:rPr>
          <w:sz w:val="24"/>
        </w:rPr>
        <w:t>correlati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pena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-57"/>
          <w:sz w:val="24"/>
        </w:rPr>
        <w:t xml:space="preserve"> </w:t>
      </w:r>
      <w:r>
        <w:rPr>
          <w:sz w:val="24"/>
        </w:rPr>
        <w:t>esclusione;</w:t>
      </w:r>
    </w:p>
    <w:p w14:paraId="13C9D785" w14:textId="77777777" w:rsidR="00852A5C" w:rsidRDefault="00852A5C">
      <w:pPr>
        <w:pStyle w:val="Corpotesto"/>
        <w:spacing w:before="6"/>
        <w:rPr>
          <w:i w:val="0"/>
          <w:sz w:val="35"/>
        </w:rPr>
      </w:pPr>
    </w:p>
    <w:p w14:paraId="415DBE71" w14:textId="77777777" w:rsidR="00852A5C" w:rsidRDefault="00F8646B">
      <w:pPr>
        <w:pStyle w:val="Paragrafoelenco"/>
        <w:numPr>
          <w:ilvl w:val="0"/>
          <w:numId w:val="2"/>
        </w:numPr>
        <w:tabs>
          <w:tab w:val="left" w:pos="1373"/>
        </w:tabs>
        <w:spacing w:line="230" w:lineRule="auto"/>
        <w:ind w:right="213"/>
        <w:jc w:val="both"/>
        <w:rPr>
          <w:sz w:val="24"/>
        </w:rPr>
      </w:pPr>
      <w:r>
        <w:rPr>
          <w:b/>
          <w:sz w:val="24"/>
        </w:rPr>
        <w:t xml:space="preserve">che l’offerta (allegata) è stata redatta </w:t>
      </w:r>
      <w:r>
        <w:rPr>
          <w:sz w:val="24"/>
        </w:rPr>
        <w:t>tenendo conto degli adempimenti in materia di</w:t>
      </w:r>
      <w:r>
        <w:rPr>
          <w:spacing w:val="1"/>
          <w:sz w:val="24"/>
        </w:rPr>
        <w:t xml:space="preserve"> </w:t>
      </w:r>
      <w:r>
        <w:rPr>
          <w:sz w:val="24"/>
        </w:rPr>
        <w:t>sicurezza, delle condizioni di lavoro, previdenza e assistenza dei lavoratori del luogo in cui</w:t>
      </w:r>
      <w:r>
        <w:rPr>
          <w:spacing w:val="-57"/>
          <w:sz w:val="24"/>
        </w:rPr>
        <w:t xml:space="preserve"> </w:t>
      </w:r>
      <w:r>
        <w:rPr>
          <w:sz w:val="24"/>
        </w:rPr>
        <w:t>verranno</w:t>
      </w:r>
      <w:r>
        <w:rPr>
          <w:spacing w:val="-1"/>
          <w:sz w:val="24"/>
        </w:rPr>
        <w:t xml:space="preserve"> </w:t>
      </w:r>
      <w:r>
        <w:rPr>
          <w:sz w:val="24"/>
        </w:rPr>
        <w:t>svolte le prestazioni;</w:t>
      </w:r>
    </w:p>
    <w:p w14:paraId="445FC693" w14:textId="77777777" w:rsidR="00852A5C" w:rsidRDefault="00852A5C">
      <w:pPr>
        <w:pStyle w:val="Corpotesto"/>
        <w:rPr>
          <w:i w:val="0"/>
          <w:sz w:val="26"/>
        </w:rPr>
      </w:pPr>
    </w:p>
    <w:p w14:paraId="2951C0DB" w14:textId="77777777" w:rsidR="00852A5C" w:rsidRDefault="00F8646B">
      <w:pPr>
        <w:spacing w:before="222"/>
        <w:ind w:left="472"/>
        <w:rPr>
          <w:i/>
          <w:sz w:val="24"/>
        </w:rPr>
      </w:pPr>
      <w:r>
        <w:rPr>
          <w:b/>
          <w:sz w:val="24"/>
          <w:u w:val="thick"/>
        </w:rPr>
        <w:t>in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relazione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ad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eventuale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richiesta</w:t>
      </w:r>
      <w:r>
        <w:rPr>
          <w:b/>
          <w:spacing w:val="-5"/>
          <w:sz w:val="24"/>
          <w:u w:val="thick"/>
        </w:rPr>
        <w:t xml:space="preserve"> </w:t>
      </w:r>
      <w:r>
        <w:rPr>
          <w:b/>
          <w:sz w:val="24"/>
          <w:u w:val="thick"/>
        </w:rPr>
        <w:t>di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accesso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agli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atti</w:t>
      </w:r>
      <w:r>
        <w:rPr>
          <w:b/>
          <w:spacing w:val="55"/>
          <w:sz w:val="24"/>
          <w:u w:val="thick"/>
        </w:rPr>
        <w:t xml:space="preserve"> </w:t>
      </w:r>
      <w:r>
        <w:rPr>
          <w:i/>
          <w:sz w:val="24"/>
        </w:rPr>
        <w:t>(scegliere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l’opzione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che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interessa)</w:t>
      </w:r>
    </w:p>
    <w:p w14:paraId="40606807" w14:textId="77777777" w:rsidR="00852A5C" w:rsidRDefault="00852A5C">
      <w:pPr>
        <w:rPr>
          <w:sz w:val="24"/>
        </w:rPr>
        <w:sectPr w:rsidR="00852A5C">
          <w:pgSz w:w="11910" w:h="16840"/>
          <w:pgMar w:top="1320" w:right="920" w:bottom="280" w:left="660" w:header="720" w:footer="720" w:gutter="0"/>
          <w:cols w:space="720"/>
        </w:sectPr>
      </w:pPr>
    </w:p>
    <w:p w14:paraId="4D839F8C" w14:textId="77777777" w:rsidR="00852A5C" w:rsidRDefault="00F8646B">
      <w:pPr>
        <w:pStyle w:val="Paragrafoelenco"/>
        <w:numPr>
          <w:ilvl w:val="0"/>
          <w:numId w:val="2"/>
        </w:numPr>
        <w:tabs>
          <w:tab w:val="left" w:pos="1373"/>
        </w:tabs>
        <w:spacing w:before="91" w:line="223" w:lineRule="auto"/>
        <w:ind w:right="211"/>
        <w:rPr>
          <w:sz w:val="24"/>
        </w:rPr>
      </w:pPr>
      <w:r>
        <w:rPr>
          <w:b/>
          <w:sz w:val="24"/>
        </w:rPr>
        <w:lastRenderedPageBreak/>
        <w:t>di</w:t>
      </w:r>
      <w:r>
        <w:rPr>
          <w:b/>
          <w:spacing w:val="43"/>
          <w:sz w:val="24"/>
        </w:rPr>
        <w:t xml:space="preserve"> </w:t>
      </w:r>
      <w:r>
        <w:rPr>
          <w:b/>
          <w:sz w:val="24"/>
        </w:rPr>
        <w:t>autorizzare</w:t>
      </w:r>
      <w:r>
        <w:rPr>
          <w:b/>
          <w:spacing w:val="39"/>
          <w:sz w:val="24"/>
        </w:rPr>
        <w:t xml:space="preserve"> </w:t>
      </w:r>
      <w:r>
        <w:rPr>
          <w:sz w:val="24"/>
        </w:rPr>
        <w:t>l’accesso</w:t>
      </w:r>
      <w:r>
        <w:rPr>
          <w:spacing w:val="44"/>
          <w:sz w:val="24"/>
        </w:rPr>
        <w:t xml:space="preserve"> </w:t>
      </w:r>
      <w:r>
        <w:rPr>
          <w:sz w:val="24"/>
        </w:rPr>
        <w:t>alle</w:t>
      </w:r>
      <w:r>
        <w:rPr>
          <w:spacing w:val="41"/>
          <w:sz w:val="24"/>
        </w:rPr>
        <w:t xml:space="preserve"> </w:t>
      </w:r>
      <w:r>
        <w:rPr>
          <w:sz w:val="24"/>
        </w:rPr>
        <w:t>copie</w:t>
      </w:r>
      <w:r>
        <w:rPr>
          <w:spacing w:val="41"/>
          <w:sz w:val="24"/>
        </w:rPr>
        <w:t xml:space="preserve"> </w:t>
      </w:r>
      <w:r>
        <w:rPr>
          <w:sz w:val="24"/>
        </w:rPr>
        <w:t>degli</w:t>
      </w:r>
      <w:r>
        <w:rPr>
          <w:spacing w:val="42"/>
          <w:sz w:val="24"/>
        </w:rPr>
        <w:t xml:space="preserve"> </w:t>
      </w:r>
      <w:r>
        <w:rPr>
          <w:sz w:val="24"/>
        </w:rPr>
        <w:t>atti</w:t>
      </w:r>
      <w:r>
        <w:rPr>
          <w:spacing w:val="39"/>
          <w:sz w:val="24"/>
        </w:rPr>
        <w:t xml:space="preserve"> </w:t>
      </w:r>
      <w:r>
        <w:rPr>
          <w:sz w:val="24"/>
        </w:rPr>
        <w:t>prodotti</w:t>
      </w:r>
      <w:r>
        <w:rPr>
          <w:spacing w:val="41"/>
          <w:sz w:val="24"/>
        </w:rPr>
        <w:t xml:space="preserve"> </w:t>
      </w:r>
      <w:r>
        <w:rPr>
          <w:sz w:val="24"/>
        </w:rPr>
        <w:t>per</w:t>
      </w:r>
      <w:r>
        <w:rPr>
          <w:spacing w:val="42"/>
          <w:sz w:val="24"/>
        </w:rPr>
        <w:t xml:space="preserve"> </w:t>
      </w:r>
      <w:r>
        <w:rPr>
          <w:sz w:val="24"/>
        </w:rPr>
        <w:t>la</w:t>
      </w:r>
      <w:r>
        <w:rPr>
          <w:spacing w:val="41"/>
          <w:sz w:val="24"/>
        </w:rPr>
        <w:t xml:space="preserve"> </w:t>
      </w:r>
      <w:r>
        <w:rPr>
          <w:sz w:val="24"/>
        </w:rPr>
        <w:t>partecipazione</w:t>
      </w:r>
      <w:r>
        <w:rPr>
          <w:spacing w:val="41"/>
          <w:sz w:val="24"/>
        </w:rPr>
        <w:t xml:space="preserve"> </w:t>
      </w:r>
      <w:r>
        <w:rPr>
          <w:sz w:val="24"/>
        </w:rPr>
        <w:t>al</w:t>
      </w:r>
      <w:r>
        <w:rPr>
          <w:spacing w:val="42"/>
          <w:sz w:val="24"/>
        </w:rPr>
        <w:t xml:space="preserve"> </w:t>
      </w:r>
      <w:r>
        <w:rPr>
          <w:sz w:val="24"/>
        </w:rPr>
        <w:t>presente</w:t>
      </w:r>
      <w:r>
        <w:rPr>
          <w:spacing w:val="-57"/>
          <w:sz w:val="24"/>
        </w:rPr>
        <w:t xml:space="preserve"> </w:t>
      </w:r>
      <w:r>
        <w:rPr>
          <w:sz w:val="24"/>
        </w:rPr>
        <w:t>appalto ai sensi dell’articolo 53 (*)</w:t>
      </w:r>
      <w:r>
        <w:rPr>
          <w:spacing w:val="-3"/>
          <w:sz w:val="24"/>
        </w:rPr>
        <w:t xml:space="preserve"> </w:t>
      </w:r>
      <w:r>
        <w:rPr>
          <w:sz w:val="24"/>
        </w:rPr>
        <w:t>del decreto legislativo 50/2016</w:t>
      </w:r>
    </w:p>
    <w:p w14:paraId="4D8C90E1" w14:textId="682FFF3B" w:rsidR="00852A5C" w:rsidRDefault="00F8646B">
      <w:pPr>
        <w:pStyle w:val="Corpotesto"/>
        <w:spacing w:before="2"/>
        <w:rPr>
          <w:i w:val="0"/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7568" behindDoc="1" locked="0" layoutInCell="1" allowOverlap="1" wp14:anchorId="49134D59" wp14:editId="42B656E2">
                <wp:simplePos x="0" y="0"/>
                <wp:positionH relativeFrom="page">
                  <wp:posOffset>1104900</wp:posOffset>
                </wp:positionH>
                <wp:positionV relativeFrom="paragraph">
                  <wp:posOffset>182880</wp:posOffset>
                </wp:positionV>
                <wp:extent cx="5806440" cy="264160"/>
                <wp:effectExtent l="0" t="0" r="0" b="0"/>
                <wp:wrapTopAndBottom/>
                <wp:docPr id="1801771678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06440" cy="26416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9399BD4" w14:textId="77777777" w:rsidR="00852A5C" w:rsidRDefault="00F8646B">
                            <w:pPr>
                              <w:pStyle w:val="Corpotesto"/>
                              <w:spacing w:before="18"/>
                              <w:ind w:left="108"/>
                            </w:pPr>
                            <w:r>
                              <w:t>(*) si tratta della disposizione in tema di accesso che troverà applicazione fino al 31/12/2023. A far data dal primo gennaio opereranno le</w:t>
                            </w:r>
                            <w:r>
                              <w:rPr>
                                <w:spacing w:val="-37"/>
                              </w:rPr>
                              <w:t xml:space="preserve"> </w:t>
                            </w:r>
                            <w:r>
                              <w:t>disposizioni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di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cui agli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artt.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35 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36 del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decreto legislativo 36/2023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134D59" id="Text Box 3" o:spid="_x0000_s1037" type="#_x0000_t202" style="position:absolute;margin-left:87pt;margin-top:14.4pt;width:457.2pt;height:20.8pt;z-index:-157189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" filled="f" strokeweight=".48pt">
                <v:textbox inset="0,0,0,0">
                  <w:txbxContent>
                    <w:p w14:paraId="49399BD4" w14:textId="77777777" w:rsidR="00852A5C" w:rsidRDefault="00F8646B">
                      <w:pPr>
                        <w:pStyle w:val="Corpotesto"/>
                        <w:spacing w:before="18"/>
                        <w:ind w:left="108"/>
                      </w:pPr>
                      <w:r>
                        <w:t>(*) si tratta della disposizione in tema di accesso che troverà applicazione fino al 31/12/2023. A far data dal primo gennaio opereranno le</w:t>
                      </w:r>
                      <w:r>
                        <w:rPr>
                          <w:spacing w:val="-37"/>
                        </w:rPr>
                        <w:t xml:space="preserve"> </w:t>
                      </w:r>
                      <w:r>
                        <w:t>disposizioni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di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cui agli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artt.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35 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36 del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decreto legislativo 36/2023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49EEB78" w14:textId="77777777" w:rsidR="00852A5C" w:rsidRDefault="00852A5C">
      <w:pPr>
        <w:pStyle w:val="Corpotesto"/>
        <w:spacing w:before="9"/>
        <w:rPr>
          <w:i w:val="0"/>
          <w:sz w:val="13"/>
        </w:rPr>
      </w:pPr>
    </w:p>
    <w:p w14:paraId="7FBC2B5D" w14:textId="77777777" w:rsidR="00852A5C" w:rsidRDefault="00F8646B">
      <w:pPr>
        <w:spacing w:before="90"/>
        <w:ind w:left="1192"/>
        <w:rPr>
          <w:b/>
          <w:i/>
          <w:sz w:val="24"/>
        </w:rPr>
      </w:pPr>
      <w:r>
        <w:rPr>
          <w:b/>
          <w:i/>
          <w:sz w:val="24"/>
          <w:u w:val="thick"/>
        </w:rPr>
        <w:t>ipotesi alternativa</w:t>
      </w:r>
    </w:p>
    <w:p w14:paraId="70D887A4" w14:textId="77777777" w:rsidR="00852A5C" w:rsidRDefault="00852A5C">
      <w:pPr>
        <w:pStyle w:val="Corpotesto"/>
        <w:spacing w:before="7"/>
        <w:rPr>
          <w:b/>
          <w:sz w:val="26"/>
        </w:rPr>
      </w:pPr>
    </w:p>
    <w:p w14:paraId="3DD89E55" w14:textId="77777777" w:rsidR="00852A5C" w:rsidRDefault="00F8646B">
      <w:pPr>
        <w:spacing w:before="104" w:line="223" w:lineRule="auto"/>
        <w:ind w:left="1372" w:right="207" w:hanging="360"/>
        <w:rPr>
          <w:sz w:val="24"/>
        </w:rPr>
      </w:pPr>
      <w:r>
        <w:rPr>
          <w:rFonts w:ascii="Courier New" w:hAnsi="Courier New"/>
          <w:sz w:val="24"/>
        </w:rPr>
        <w:t>o</w:t>
      </w:r>
      <w:r>
        <w:rPr>
          <w:rFonts w:ascii="Courier New" w:hAnsi="Courier New"/>
          <w:spacing w:val="67"/>
          <w:sz w:val="24"/>
        </w:rPr>
        <w:t xml:space="preserve"> </w:t>
      </w:r>
      <w:r>
        <w:rPr>
          <w:sz w:val="24"/>
        </w:rPr>
        <w:t>di</w:t>
      </w:r>
      <w:r>
        <w:rPr>
          <w:spacing w:val="11"/>
          <w:sz w:val="24"/>
        </w:rPr>
        <w:t xml:space="preserve"> </w:t>
      </w:r>
      <w:r>
        <w:rPr>
          <w:b/>
          <w:sz w:val="24"/>
        </w:rPr>
        <w:t>non</w:t>
      </w:r>
      <w:r>
        <w:rPr>
          <w:b/>
          <w:spacing w:val="13"/>
          <w:sz w:val="24"/>
        </w:rPr>
        <w:t xml:space="preserve"> </w:t>
      </w:r>
      <w:r>
        <w:rPr>
          <w:b/>
          <w:sz w:val="24"/>
        </w:rPr>
        <w:t>autorizzare</w:t>
      </w:r>
      <w:r>
        <w:rPr>
          <w:b/>
          <w:spacing w:val="9"/>
          <w:sz w:val="24"/>
        </w:rPr>
        <w:t xml:space="preserve"> </w:t>
      </w:r>
      <w:r>
        <w:rPr>
          <w:sz w:val="24"/>
        </w:rPr>
        <w:t>l’accesso,</w:t>
      </w:r>
      <w:r>
        <w:rPr>
          <w:spacing w:val="11"/>
          <w:sz w:val="24"/>
        </w:rPr>
        <w:t xml:space="preserve"> </w:t>
      </w:r>
      <w:r>
        <w:rPr>
          <w:sz w:val="24"/>
        </w:rPr>
        <w:t>ai</w:t>
      </w:r>
      <w:r>
        <w:rPr>
          <w:spacing w:val="11"/>
          <w:sz w:val="24"/>
        </w:rPr>
        <w:t xml:space="preserve"> </w:t>
      </w:r>
      <w:r>
        <w:rPr>
          <w:sz w:val="24"/>
        </w:rPr>
        <w:t>sensi</w:t>
      </w:r>
      <w:r>
        <w:rPr>
          <w:spacing w:val="10"/>
          <w:sz w:val="24"/>
        </w:rPr>
        <w:t xml:space="preserve"> </w:t>
      </w:r>
      <w:r>
        <w:rPr>
          <w:sz w:val="24"/>
        </w:rPr>
        <w:t>dell’articolo</w:t>
      </w:r>
      <w:r>
        <w:rPr>
          <w:spacing w:val="11"/>
          <w:sz w:val="24"/>
        </w:rPr>
        <w:t xml:space="preserve"> </w:t>
      </w:r>
      <w:r>
        <w:rPr>
          <w:sz w:val="24"/>
        </w:rPr>
        <w:t>53</w:t>
      </w:r>
      <w:r>
        <w:rPr>
          <w:spacing w:val="11"/>
          <w:sz w:val="24"/>
        </w:rPr>
        <w:t xml:space="preserve"> </w:t>
      </w:r>
      <w:r>
        <w:rPr>
          <w:sz w:val="24"/>
        </w:rPr>
        <w:t>del</w:t>
      </w:r>
      <w:r>
        <w:rPr>
          <w:spacing w:val="11"/>
          <w:sz w:val="24"/>
        </w:rPr>
        <w:t xml:space="preserve"> </w:t>
      </w:r>
      <w:r>
        <w:rPr>
          <w:sz w:val="24"/>
        </w:rPr>
        <w:t>decreto</w:t>
      </w:r>
      <w:r>
        <w:rPr>
          <w:spacing w:val="11"/>
          <w:sz w:val="24"/>
        </w:rPr>
        <w:t xml:space="preserve"> </w:t>
      </w:r>
      <w:r>
        <w:rPr>
          <w:sz w:val="24"/>
        </w:rPr>
        <w:t>legislativo</w:t>
      </w:r>
      <w:r>
        <w:rPr>
          <w:spacing w:val="11"/>
          <w:sz w:val="24"/>
        </w:rPr>
        <w:t xml:space="preserve"> </w:t>
      </w:r>
      <w:r>
        <w:rPr>
          <w:sz w:val="24"/>
        </w:rPr>
        <w:t>50/2016</w:t>
      </w:r>
      <w:r>
        <w:rPr>
          <w:spacing w:val="11"/>
          <w:sz w:val="24"/>
        </w:rPr>
        <w:t xml:space="preserve"> </w:t>
      </w:r>
      <w:r>
        <w:rPr>
          <w:sz w:val="24"/>
        </w:rPr>
        <w:t>alle</w:t>
      </w:r>
      <w:r>
        <w:rPr>
          <w:spacing w:val="-57"/>
          <w:sz w:val="24"/>
        </w:rPr>
        <w:t xml:space="preserve"> </w:t>
      </w:r>
      <w:r>
        <w:rPr>
          <w:sz w:val="24"/>
        </w:rPr>
        <w:t>parti</w:t>
      </w:r>
      <w:r>
        <w:rPr>
          <w:spacing w:val="1"/>
          <w:sz w:val="24"/>
        </w:rPr>
        <w:t xml:space="preserve"> </w:t>
      </w:r>
      <w:r>
        <w:rPr>
          <w:sz w:val="24"/>
        </w:rPr>
        <w:t>della documentazione prodotta per</w:t>
      </w:r>
      <w:r>
        <w:rPr>
          <w:spacing w:val="-4"/>
          <w:sz w:val="24"/>
        </w:rPr>
        <w:t xml:space="preserve"> </w:t>
      </w:r>
      <w:r>
        <w:rPr>
          <w:sz w:val="24"/>
        </w:rPr>
        <w:t>le seguenti</w:t>
      </w:r>
      <w:r>
        <w:rPr>
          <w:spacing w:val="2"/>
          <w:sz w:val="24"/>
        </w:rPr>
        <w:t xml:space="preserve"> </w:t>
      </w:r>
      <w:r>
        <w:rPr>
          <w:sz w:val="24"/>
        </w:rPr>
        <w:t>ragioni:</w:t>
      </w:r>
    </w:p>
    <w:p w14:paraId="3A3EF12E" w14:textId="77777777" w:rsidR="00852A5C" w:rsidRDefault="00852A5C">
      <w:pPr>
        <w:pStyle w:val="Corpotesto"/>
        <w:rPr>
          <w:i w:val="0"/>
          <w:sz w:val="20"/>
        </w:rPr>
      </w:pPr>
    </w:p>
    <w:p w14:paraId="1BB7446F" w14:textId="5803F07F" w:rsidR="00852A5C" w:rsidRDefault="00F8646B">
      <w:pPr>
        <w:pStyle w:val="Corpotesto"/>
        <w:spacing w:before="6"/>
        <w:rPr>
          <w:i w:val="0"/>
          <w:sz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8080" behindDoc="1" locked="0" layoutInCell="1" allowOverlap="1" wp14:anchorId="048B1D56" wp14:editId="7A959862">
                <wp:simplePos x="0" y="0"/>
                <wp:positionH relativeFrom="page">
                  <wp:posOffset>948055</wp:posOffset>
                </wp:positionH>
                <wp:positionV relativeFrom="paragraph">
                  <wp:posOffset>105410</wp:posOffset>
                </wp:positionV>
                <wp:extent cx="2515235" cy="1270"/>
                <wp:effectExtent l="0" t="0" r="0" b="0"/>
                <wp:wrapTopAndBottom/>
                <wp:docPr id="495433210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15235" cy="1270"/>
                        </a:xfrm>
                        <a:custGeom>
                          <a:avLst/>
                          <a:gdLst>
                            <a:gd name="T0" fmla="+- 0 1493 1493"/>
                            <a:gd name="T1" fmla="*/ T0 w 3961"/>
                            <a:gd name="T2" fmla="+- 0 5453 1493"/>
                            <a:gd name="T3" fmla="*/ T2 w 396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961">
                              <a:moveTo>
                                <a:pt x="0" y="0"/>
                              </a:moveTo>
                              <a:lnTo>
                                <a:pt x="396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2AE078" id="Freeform 2" o:spid="_x0000_s1026" style="position:absolute;margin-left:74.65pt;margin-top:8.3pt;width:198.05pt;height:.1pt;z-index:-157184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96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" path="m,l3960,e" filled="f" strokeweight=".48pt">
                <v:path arrowok="t" o:connecttype="custom" o:connectlocs="0,0;2514600,0" o:connectangles="0,0"/>
                <w10:wrap type="topAndBottom" anchorx="page"/>
              </v:shape>
            </w:pict>
          </mc:Fallback>
        </mc:AlternateContent>
      </w:r>
    </w:p>
    <w:p w14:paraId="60C91E2E" w14:textId="77777777" w:rsidR="00852A5C" w:rsidRDefault="00852A5C">
      <w:pPr>
        <w:pStyle w:val="Corpotesto"/>
        <w:rPr>
          <w:i w:val="0"/>
          <w:sz w:val="20"/>
        </w:rPr>
      </w:pPr>
    </w:p>
    <w:p w14:paraId="1E97ABF8" w14:textId="77777777" w:rsidR="00852A5C" w:rsidRDefault="00852A5C">
      <w:pPr>
        <w:pStyle w:val="Corpotesto"/>
        <w:rPr>
          <w:i w:val="0"/>
          <w:sz w:val="26"/>
        </w:rPr>
      </w:pPr>
    </w:p>
    <w:p w14:paraId="3BAD1A18" w14:textId="77777777" w:rsidR="00852A5C" w:rsidRDefault="00F8646B">
      <w:pPr>
        <w:pStyle w:val="Paragrafoelenco"/>
        <w:numPr>
          <w:ilvl w:val="0"/>
          <w:numId w:val="2"/>
        </w:numPr>
        <w:tabs>
          <w:tab w:val="left" w:pos="1373"/>
        </w:tabs>
        <w:spacing w:before="92" w:line="237" w:lineRule="auto"/>
        <w:ind w:right="209"/>
        <w:jc w:val="both"/>
        <w:rPr>
          <w:sz w:val="24"/>
        </w:rPr>
      </w:pPr>
      <w:r>
        <w:rPr>
          <w:b/>
          <w:sz w:val="24"/>
        </w:rPr>
        <w:t>di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essere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consapevole</w:t>
      </w:r>
      <w:r>
        <w:rPr>
          <w:b/>
          <w:spacing w:val="-8"/>
          <w:sz w:val="24"/>
        </w:rPr>
        <w:t xml:space="preserve"> </w:t>
      </w:r>
      <w:r>
        <w:rPr>
          <w:sz w:val="24"/>
        </w:rPr>
        <w:t>degli</w:t>
      </w:r>
      <w:r>
        <w:rPr>
          <w:spacing w:val="-5"/>
          <w:sz w:val="24"/>
        </w:rPr>
        <w:t xml:space="preserve"> </w:t>
      </w:r>
      <w:r>
        <w:rPr>
          <w:sz w:val="24"/>
        </w:rPr>
        <w:t>obblighi</w:t>
      </w:r>
      <w:r>
        <w:rPr>
          <w:spacing w:val="-6"/>
          <w:sz w:val="24"/>
        </w:rPr>
        <w:t xml:space="preserve"> </w:t>
      </w:r>
      <w:r>
        <w:rPr>
          <w:sz w:val="24"/>
        </w:rPr>
        <w:t>di</w:t>
      </w:r>
      <w:r>
        <w:rPr>
          <w:spacing w:val="-6"/>
          <w:sz w:val="24"/>
        </w:rPr>
        <w:t xml:space="preserve"> </w:t>
      </w:r>
      <w:r>
        <w:rPr>
          <w:sz w:val="24"/>
        </w:rPr>
        <w:t>tracciabilità</w:t>
      </w:r>
      <w:r>
        <w:rPr>
          <w:spacing w:val="-5"/>
          <w:sz w:val="24"/>
        </w:rPr>
        <w:t xml:space="preserve"> </w:t>
      </w:r>
      <w:r>
        <w:rPr>
          <w:sz w:val="24"/>
        </w:rPr>
        <w:t>dei</w:t>
      </w:r>
      <w:r>
        <w:rPr>
          <w:spacing w:val="-8"/>
          <w:sz w:val="24"/>
        </w:rPr>
        <w:t xml:space="preserve"> </w:t>
      </w:r>
      <w:r>
        <w:rPr>
          <w:sz w:val="24"/>
        </w:rPr>
        <w:t>flussi</w:t>
      </w:r>
      <w:r>
        <w:rPr>
          <w:spacing w:val="-6"/>
          <w:sz w:val="24"/>
        </w:rPr>
        <w:t xml:space="preserve"> </w:t>
      </w:r>
      <w:r>
        <w:rPr>
          <w:sz w:val="24"/>
        </w:rPr>
        <w:t>finanziari</w:t>
      </w:r>
      <w:r>
        <w:rPr>
          <w:spacing w:val="-5"/>
          <w:sz w:val="24"/>
        </w:rPr>
        <w:t xml:space="preserve"> </w:t>
      </w:r>
      <w:r>
        <w:rPr>
          <w:sz w:val="24"/>
        </w:rPr>
        <w:t>di</w:t>
      </w:r>
      <w:r>
        <w:rPr>
          <w:spacing w:val="-6"/>
          <w:sz w:val="24"/>
        </w:rPr>
        <w:t xml:space="preserve"> </w:t>
      </w:r>
      <w:r>
        <w:rPr>
          <w:sz w:val="24"/>
        </w:rPr>
        <w:t>cui</w:t>
      </w:r>
      <w:r>
        <w:rPr>
          <w:spacing w:val="-6"/>
          <w:sz w:val="24"/>
        </w:rPr>
        <w:t xml:space="preserve"> </w:t>
      </w:r>
      <w:r>
        <w:rPr>
          <w:sz w:val="24"/>
        </w:rPr>
        <w:t>all’articolo</w:t>
      </w:r>
      <w:r>
        <w:rPr>
          <w:spacing w:val="-5"/>
          <w:sz w:val="24"/>
        </w:rPr>
        <w:t xml:space="preserve"> </w:t>
      </w:r>
      <w:r>
        <w:rPr>
          <w:sz w:val="24"/>
        </w:rPr>
        <w:t>3</w:t>
      </w:r>
      <w:r>
        <w:rPr>
          <w:spacing w:val="-58"/>
          <w:sz w:val="24"/>
        </w:rPr>
        <w:t xml:space="preserve"> </w:t>
      </w:r>
      <w:r>
        <w:rPr>
          <w:sz w:val="24"/>
        </w:rPr>
        <w:t xml:space="preserve">della legge 136/2010 e che a tal riguardo </w:t>
      </w:r>
      <w:proofErr w:type="gramStart"/>
      <w:r>
        <w:rPr>
          <w:sz w:val="24"/>
        </w:rPr>
        <w:t>i pagamento</w:t>
      </w:r>
      <w:proofErr w:type="gramEnd"/>
      <w:r>
        <w:rPr>
          <w:sz w:val="24"/>
        </w:rPr>
        <w:t xml:space="preserve"> dovranno avvenire esclusivamente</w:t>
      </w:r>
      <w:r>
        <w:rPr>
          <w:spacing w:val="1"/>
          <w:sz w:val="24"/>
        </w:rPr>
        <w:t xml:space="preserve"> </w:t>
      </w:r>
      <w:r>
        <w:rPr>
          <w:sz w:val="24"/>
        </w:rPr>
        <w:t>tramite</w:t>
      </w:r>
      <w:r>
        <w:rPr>
          <w:spacing w:val="1"/>
          <w:sz w:val="24"/>
        </w:rPr>
        <w:t xml:space="preserve"> </w:t>
      </w:r>
      <w:r>
        <w:rPr>
          <w:sz w:val="24"/>
        </w:rPr>
        <w:t>bonifico</w:t>
      </w:r>
      <w:r>
        <w:rPr>
          <w:spacing w:val="1"/>
          <w:sz w:val="24"/>
        </w:rPr>
        <w:t xml:space="preserve"> </w:t>
      </w:r>
      <w:r>
        <w:rPr>
          <w:sz w:val="24"/>
        </w:rPr>
        <w:t>bancario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postale</w:t>
      </w:r>
      <w:r>
        <w:rPr>
          <w:spacing w:val="1"/>
          <w:sz w:val="24"/>
        </w:rPr>
        <w:t xml:space="preserve"> </w:t>
      </w:r>
      <w:r>
        <w:rPr>
          <w:sz w:val="24"/>
        </w:rPr>
        <w:t>ai sensi</w:t>
      </w:r>
      <w:r>
        <w:rPr>
          <w:spacing w:val="1"/>
          <w:sz w:val="24"/>
        </w:rPr>
        <w:t xml:space="preserve"> </w:t>
      </w:r>
      <w:r>
        <w:rPr>
          <w:sz w:val="24"/>
        </w:rPr>
        <w:t>del comma richiamato</w:t>
      </w:r>
      <w:r>
        <w:rPr>
          <w:spacing w:val="1"/>
          <w:sz w:val="24"/>
        </w:rPr>
        <w:t xml:space="preserve"> </w:t>
      </w:r>
      <w:r>
        <w:rPr>
          <w:sz w:val="24"/>
        </w:rPr>
        <w:t>con</w:t>
      </w:r>
      <w:r>
        <w:rPr>
          <w:spacing w:val="1"/>
          <w:sz w:val="24"/>
        </w:rPr>
        <w:t xml:space="preserve"> </w:t>
      </w:r>
      <w:r>
        <w:rPr>
          <w:sz w:val="24"/>
        </w:rPr>
        <w:t>l’impegno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rispettare</w:t>
      </w:r>
      <w:r>
        <w:rPr>
          <w:spacing w:val="-15"/>
          <w:sz w:val="24"/>
        </w:rPr>
        <w:t xml:space="preserve"> </w:t>
      </w:r>
      <w:r>
        <w:rPr>
          <w:sz w:val="24"/>
        </w:rPr>
        <w:t>e</w:t>
      </w:r>
      <w:r>
        <w:rPr>
          <w:spacing w:val="-12"/>
          <w:sz w:val="24"/>
        </w:rPr>
        <w:t xml:space="preserve"> </w:t>
      </w:r>
      <w:r>
        <w:rPr>
          <w:sz w:val="24"/>
        </w:rPr>
        <w:t>far</w:t>
      </w:r>
      <w:r>
        <w:rPr>
          <w:spacing w:val="-13"/>
          <w:sz w:val="24"/>
        </w:rPr>
        <w:t xml:space="preserve"> </w:t>
      </w:r>
      <w:r>
        <w:rPr>
          <w:sz w:val="24"/>
        </w:rPr>
        <w:t>rispettare</w:t>
      </w:r>
      <w:r>
        <w:rPr>
          <w:spacing w:val="-12"/>
          <w:sz w:val="24"/>
        </w:rPr>
        <w:t xml:space="preserve"> </w:t>
      </w:r>
      <w:r>
        <w:rPr>
          <w:sz w:val="24"/>
        </w:rPr>
        <w:t>(per</w:t>
      </w:r>
      <w:r>
        <w:rPr>
          <w:spacing w:val="-18"/>
          <w:sz w:val="24"/>
        </w:rPr>
        <w:t xml:space="preserve"> </w:t>
      </w:r>
      <w:r>
        <w:rPr>
          <w:sz w:val="24"/>
        </w:rPr>
        <w:t>il</w:t>
      </w:r>
      <w:r>
        <w:rPr>
          <w:spacing w:val="-12"/>
          <w:sz w:val="24"/>
        </w:rPr>
        <w:t xml:space="preserve"> </w:t>
      </w:r>
      <w:r>
        <w:rPr>
          <w:sz w:val="24"/>
        </w:rPr>
        <w:t>subappalto/altri</w:t>
      </w:r>
      <w:r>
        <w:rPr>
          <w:spacing w:val="-15"/>
          <w:sz w:val="24"/>
        </w:rPr>
        <w:t xml:space="preserve"> </w:t>
      </w:r>
      <w:r>
        <w:rPr>
          <w:sz w:val="24"/>
        </w:rPr>
        <w:t>sub</w:t>
      </w:r>
      <w:r>
        <w:rPr>
          <w:spacing w:val="-12"/>
          <w:sz w:val="24"/>
        </w:rPr>
        <w:t xml:space="preserve"> </w:t>
      </w:r>
      <w:r>
        <w:rPr>
          <w:sz w:val="24"/>
        </w:rPr>
        <w:t>contratti))</w:t>
      </w:r>
      <w:r>
        <w:rPr>
          <w:spacing w:val="-17"/>
          <w:sz w:val="24"/>
        </w:rPr>
        <w:t xml:space="preserve"> </w:t>
      </w:r>
      <w:r>
        <w:rPr>
          <w:sz w:val="24"/>
        </w:rPr>
        <w:t>i</w:t>
      </w:r>
      <w:r>
        <w:rPr>
          <w:spacing w:val="-12"/>
          <w:sz w:val="24"/>
        </w:rPr>
        <w:t xml:space="preserve"> </w:t>
      </w:r>
      <w:r>
        <w:rPr>
          <w:sz w:val="24"/>
        </w:rPr>
        <w:t>citati</w:t>
      </w:r>
      <w:r>
        <w:rPr>
          <w:spacing w:val="-15"/>
          <w:sz w:val="24"/>
        </w:rPr>
        <w:t xml:space="preserve"> </w:t>
      </w:r>
      <w:r>
        <w:rPr>
          <w:sz w:val="24"/>
        </w:rPr>
        <w:t>obblighi</w:t>
      </w:r>
      <w:r>
        <w:rPr>
          <w:spacing w:val="-15"/>
          <w:sz w:val="24"/>
        </w:rPr>
        <w:t xml:space="preserve"> </w:t>
      </w:r>
      <w:r>
        <w:rPr>
          <w:sz w:val="24"/>
        </w:rPr>
        <w:t>di</w:t>
      </w:r>
      <w:r>
        <w:rPr>
          <w:spacing w:val="-15"/>
          <w:sz w:val="24"/>
        </w:rPr>
        <w:t xml:space="preserve"> </w:t>
      </w:r>
      <w:r>
        <w:rPr>
          <w:sz w:val="24"/>
        </w:rPr>
        <w:t>tracciabilità</w:t>
      </w:r>
      <w:r>
        <w:rPr>
          <w:spacing w:val="-58"/>
          <w:sz w:val="24"/>
        </w:rPr>
        <w:t xml:space="preserve"> </w:t>
      </w:r>
      <w:r>
        <w:rPr>
          <w:sz w:val="24"/>
        </w:rPr>
        <w:t>dei</w:t>
      </w:r>
      <w:r>
        <w:rPr>
          <w:spacing w:val="1"/>
          <w:sz w:val="24"/>
        </w:rPr>
        <w:t xml:space="preserve"> </w:t>
      </w:r>
      <w:r>
        <w:rPr>
          <w:sz w:val="24"/>
        </w:rPr>
        <w:t>flussi</w:t>
      </w:r>
      <w:r>
        <w:rPr>
          <w:spacing w:val="1"/>
          <w:sz w:val="24"/>
        </w:rPr>
        <w:t xml:space="preserve"> </w:t>
      </w:r>
      <w:r>
        <w:rPr>
          <w:sz w:val="24"/>
        </w:rPr>
        <w:t>finanziari,</w:t>
      </w:r>
      <w:r>
        <w:rPr>
          <w:spacing w:val="1"/>
          <w:sz w:val="24"/>
        </w:rPr>
        <w:t xml:space="preserve"> </w:t>
      </w:r>
      <w:r>
        <w:rPr>
          <w:sz w:val="24"/>
        </w:rPr>
        <w:t>consapevole</w:t>
      </w:r>
      <w:r>
        <w:rPr>
          <w:spacing w:val="1"/>
          <w:sz w:val="24"/>
        </w:rPr>
        <w:t xml:space="preserve"> </w:t>
      </w:r>
      <w:r>
        <w:rPr>
          <w:sz w:val="24"/>
        </w:rPr>
        <w:t>che</w:t>
      </w:r>
      <w:r>
        <w:rPr>
          <w:spacing w:val="1"/>
          <w:sz w:val="24"/>
        </w:rPr>
        <w:t xml:space="preserve"> </w:t>
      </w:r>
      <w:r>
        <w:rPr>
          <w:sz w:val="24"/>
        </w:rPr>
        <w:t>le</w:t>
      </w:r>
      <w:r>
        <w:rPr>
          <w:spacing w:val="1"/>
          <w:sz w:val="24"/>
        </w:rPr>
        <w:t xml:space="preserve"> </w:t>
      </w:r>
      <w:r>
        <w:rPr>
          <w:sz w:val="24"/>
        </w:rPr>
        <w:t>violazioni</w:t>
      </w:r>
      <w:r>
        <w:rPr>
          <w:spacing w:val="1"/>
          <w:sz w:val="24"/>
        </w:rPr>
        <w:t xml:space="preserve"> </w:t>
      </w:r>
      <w:r>
        <w:rPr>
          <w:sz w:val="24"/>
        </w:rPr>
        <w:t>determineranno</w:t>
      </w:r>
      <w:r>
        <w:rPr>
          <w:spacing w:val="1"/>
          <w:sz w:val="24"/>
        </w:rPr>
        <w:t xml:space="preserve"> </w:t>
      </w:r>
      <w:r>
        <w:rPr>
          <w:sz w:val="24"/>
        </w:rPr>
        <w:t>la</w:t>
      </w:r>
      <w:r>
        <w:rPr>
          <w:spacing w:val="1"/>
          <w:sz w:val="24"/>
        </w:rPr>
        <w:t xml:space="preserve"> </w:t>
      </w:r>
      <w:r>
        <w:rPr>
          <w:sz w:val="24"/>
        </w:rPr>
        <w:t>risoluzione</w:t>
      </w:r>
      <w:r>
        <w:rPr>
          <w:spacing w:val="1"/>
          <w:sz w:val="24"/>
        </w:rPr>
        <w:t xml:space="preserve"> </w:t>
      </w:r>
      <w:r>
        <w:rPr>
          <w:sz w:val="24"/>
        </w:rPr>
        <w:t>del</w:t>
      </w:r>
      <w:r>
        <w:rPr>
          <w:spacing w:val="1"/>
          <w:sz w:val="24"/>
        </w:rPr>
        <w:t xml:space="preserve"> </w:t>
      </w:r>
      <w:r>
        <w:rPr>
          <w:sz w:val="24"/>
        </w:rPr>
        <w:t>contratto.</w:t>
      </w:r>
    </w:p>
    <w:p w14:paraId="7ACECBC1" w14:textId="77777777" w:rsidR="00852A5C" w:rsidRDefault="00852A5C">
      <w:pPr>
        <w:pStyle w:val="Corpotesto"/>
        <w:rPr>
          <w:i w:val="0"/>
          <w:sz w:val="26"/>
        </w:rPr>
      </w:pPr>
    </w:p>
    <w:p w14:paraId="6A6B9E6D" w14:textId="77777777" w:rsidR="00852A5C" w:rsidRDefault="00852A5C">
      <w:pPr>
        <w:pStyle w:val="Corpotesto"/>
        <w:rPr>
          <w:i w:val="0"/>
          <w:sz w:val="26"/>
        </w:rPr>
      </w:pPr>
    </w:p>
    <w:p w14:paraId="3DA9AA6B" w14:textId="77777777" w:rsidR="00852A5C" w:rsidRDefault="00852A5C">
      <w:pPr>
        <w:pStyle w:val="Corpotesto"/>
        <w:rPr>
          <w:i w:val="0"/>
          <w:sz w:val="26"/>
        </w:rPr>
      </w:pPr>
    </w:p>
    <w:p w14:paraId="30FB9726" w14:textId="373A0511" w:rsidR="00852A5C" w:rsidRDefault="00F8646B">
      <w:pPr>
        <w:pStyle w:val="Titolo1"/>
        <w:spacing w:before="201"/>
        <w:ind w:left="5928"/>
        <w:rPr>
          <w:b w:val="0"/>
        </w:rPr>
      </w:pPr>
      <w:r>
        <w:rPr>
          <w:b w:val="0"/>
        </w:rPr>
        <w:t>(</w:t>
      </w:r>
      <w:r>
        <w:t>firma</w:t>
      </w:r>
      <w:r>
        <w:rPr>
          <w:spacing w:val="-4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legale</w:t>
      </w:r>
      <w:r>
        <w:rPr>
          <w:spacing w:val="-3"/>
        </w:rPr>
        <w:t xml:space="preserve"> </w:t>
      </w:r>
      <w:r>
        <w:t>rappresentante</w:t>
      </w:r>
      <w:r>
        <w:rPr>
          <w:b w:val="0"/>
        </w:rPr>
        <w:t>)</w:t>
      </w:r>
    </w:p>
    <w:p w14:paraId="3EE26333" w14:textId="77777777" w:rsidR="00852A5C" w:rsidRDefault="00852A5C">
      <w:pPr>
        <w:sectPr w:rsidR="00852A5C">
          <w:pgSz w:w="11910" w:h="16840"/>
          <w:pgMar w:top="1320" w:right="920" w:bottom="280" w:left="660" w:header="720" w:footer="720" w:gutter="0"/>
          <w:cols w:space="720"/>
        </w:sectPr>
      </w:pPr>
    </w:p>
    <w:p w14:paraId="361D91DD" w14:textId="77777777" w:rsidR="00C03720" w:rsidRPr="007F15A0" w:rsidRDefault="00C03720" w:rsidP="00C03720">
      <w:pPr>
        <w:pStyle w:val="Corpotesto"/>
        <w:rPr>
          <w:rFonts w:ascii="Arial" w:hAnsi="Arial" w:cs="Arial"/>
          <w:b/>
          <w:sz w:val="20"/>
          <w:u w:val="single"/>
        </w:rPr>
      </w:pPr>
      <w:r w:rsidRPr="007F15A0">
        <w:rPr>
          <w:rFonts w:ascii="Arial" w:hAnsi="Arial" w:cs="Arial"/>
          <w:b/>
          <w:sz w:val="20"/>
          <w:u w:val="single"/>
        </w:rPr>
        <w:lastRenderedPageBreak/>
        <w:t>Informativa ai sensi degli articoli 13-14 del Regolamento Europeo n. 679/2016 - Trattamento dati personali</w:t>
      </w:r>
    </w:p>
    <w:p w14:paraId="277191F2" w14:textId="77777777" w:rsidR="00C03720" w:rsidRPr="0077352E" w:rsidRDefault="00C03720" w:rsidP="00C03720"/>
    <w:p w14:paraId="4AF8AF67" w14:textId="77777777" w:rsidR="00C03720" w:rsidRPr="0077352E" w:rsidRDefault="00C03720" w:rsidP="00C03720">
      <w:pPr>
        <w:shd w:val="clear" w:color="auto" w:fill="FFFFFF"/>
        <w:jc w:val="both"/>
        <w:rPr>
          <w:rFonts w:ascii="Arial" w:hAnsi="Arial" w:cs="Arial"/>
          <w:sz w:val="20"/>
        </w:rPr>
      </w:pPr>
      <w:r w:rsidRPr="0077352E">
        <w:rPr>
          <w:rFonts w:ascii="Arial" w:hAnsi="Arial" w:cs="Arial"/>
          <w:sz w:val="20"/>
        </w:rPr>
        <w:t>Ai sensi degli artt.13 e 14 del Regolamento Europeo n. 679/2016 si forniscono le seguenti informazioni relative al trattamento dei dati personali:</w:t>
      </w:r>
    </w:p>
    <w:p w14:paraId="416DEEFD" w14:textId="77777777" w:rsidR="00C03720" w:rsidRPr="0077352E" w:rsidRDefault="00C03720" w:rsidP="00C03720">
      <w:pPr>
        <w:shd w:val="clear" w:color="auto" w:fill="FFFFFF"/>
        <w:jc w:val="both"/>
        <w:rPr>
          <w:rFonts w:ascii="Arial" w:hAnsi="Arial" w:cs="Arial"/>
          <w:sz w:val="20"/>
        </w:rPr>
      </w:pPr>
      <w:r w:rsidRPr="0077352E">
        <w:rPr>
          <w:rFonts w:ascii="Arial" w:hAnsi="Arial" w:cs="Arial"/>
          <w:sz w:val="20"/>
        </w:rPr>
        <w:t xml:space="preserve">Titolare del trattamento: Comune di Robbio (PV) – P.zza Libertà n. 2, - P. IVA 00453660185 C.F. 83001450184 Tel. 0384/675200 fax 0384/670415 – PEC: comune.robbio@pec.it - Posta elettronica: protocollo@comune.robbio.pv.it </w:t>
      </w:r>
    </w:p>
    <w:p w14:paraId="31764151" w14:textId="77777777" w:rsidR="00C03720" w:rsidRPr="0077352E" w:rsidRDefault="00C03720" w:rsidP="00C03720">
      <w:pPr>
        <w:jc w:val="both"/>
        <w:rPr>
          <w:rFonts w:ascii="Arial" w:hAnsi="Arial" w:cs="Arial"/>
          <w:sz w:val="20"/>
        </w:rPr>
      </w:pPr>
      <w:r w:rsidRPr="0077352E">
        <w:rPr>
          <w:rFonts w:ascii="Arial" w:hAnsi="Arial" w:cs="Arial"/>
          <w:sz w:val="20"/>
        </w:rPr>
        <w:t xml:space="preserve">Responsabile della protezione dei dati personali: il Responsabile della protezione dei dati è la dott.ssa Simona PERSI con studio in Tortona (AL) Via G. Pernigotti, 13 P. IVA 02491250060 e-mail: </w:t>
      </w:r>
      <w:hyperlink r:id="rId5" w:history="1">
        <w:r w:rsidRPr="0077352E">
          <w:rPr>
            <w:rFonts w:ascii="Arial" w:hAnsi="Arial" w:cs="Arial"/>
            <w:sz w:val="20"/>
          </w:rPr>
          <w:t>dpo@comune.robbio.pv.it</w:t>
        </w:r>
      </w:hyperlink>
      <w:r w:rsidRPr="0077352E">
        <w:rPr>
          <w:rFonts w:ascii="Arial" w:hAnsi="Arial" w:cs="Arial"/>
          <w:sz w:val="20"/>
        </w:rPr>
        <w:t>;</w:t>
      </w:r>
    </w:p>
    <w:p w14:paraId="20B49F5D" w14:textId="77777777" w:rsidR="00C03720" w:rsidRPr="0077352E" w:rsidRDefault="00C03720" w:rsidP="00C03720">
      <w:pPr>
        <w:jc w:val="both"/>
        <w:rPr>
          <w:rFonts w:ascii="Arial" w:hAnsi="Arial" w:cs="Arial"/>
          <w:sz w:val="20"/>
        </w:rPr>
      </w:pPr>
      <w:r w:rsidRPr="0077352E">
        <w:rPr>
          <w:rFonts w:ascii="Arial" w:hAnsi="Arial" w:cs="Arial"/>
          <w:sz w:val="20"/>
        </w:rPr>
        <w:t>Responsabile del trattamento: Responsabile del Servizio Arch. Valeria BALDI del Comune di Robbio (PV).</w:t>
      </w:r>
    </w:p>
    <w:p w14:paraId="4C526B95" w14:textId="77777777" w:rsidR="00C03720" w:rsidRPr="0077352E" w:rsidRDefault="00C03720" w:rsidP="00C03720">
      <w:pPr>
        <w:jc w:val="both"/>
        <w:rPr>
          <w:rFonts w:ascii="Arial" w:hAnsi="Arial" w:cs="Arial"/>
          <w:sz w:val="20"/>
        </w:rPr>
      </w:pPr>
      <w:r w:rsidRPr="0077352E">
        <w:rPr>
          <w:rFonts w:ascii="Arial" w:hAnsi="Arial" w:cs="Arial"/>
          <w:sz w:val="20"/>
        </w:rPr>
        <w:t xml:space="preserve">Finalità e base giuridica del trattamento: il trattamento dei dati personali è diretto all’espletamento da parte del Comune di funzioni istituzionali inerenti </w:t>
      </w:r>
      <w:proofErr w:type="gramStart"/>
      <w:r w:rsidRPr="0077352E">
        <w:rPr>
          <w:rFonts w:ascii="Arial" w:hAnsi="Arial" w:cs="Arial"/>
          <w:sz w:val="20"/>
        </w:rPr>
        <w:t>la</w:t>
      </w:r>
      <w:proofErr w:type="gramEnd"/>
      <w:r w:rsidRPr="0077352E">
        <w:rPr>
          <w:rFonts w:ascii="Arial" w:hAnsi="Arial" w:cs="Arial"/>
          <w:sz w:val="20"/>
        </w:rPr>
        <w:t xml:space="preserve"> gestione della procedura selettiva in oggetto e saranno trattati per l’eventuale rilascio di provvedimenti annessi e/o conseguenti e, pertanto, ai sensi dell’art. 6 comma 1 lett. e) del Regolamento europeo, non necessita del suo consenso. Le operazioni eseguite sui dati sono controllo e registrazione.</w:t>
      </w:r>
    </w:p>
    <w:p w14:paraId="10F600D5" w14:textId="77777777" w:rsidR="00C03720" w:rsidRPr="0077352E" w:rsidRDefault="00C03720" w:rsidP="00C03720">
      <w:pPr>
        <w:jc w:val="both"/>
        <w:rPr>
          <w:rFonts w:ascii="Arial" w:hAnsi="Arial" w:cs="Arial"/>
          <w:sz w:val="20"/>
        </w:rPr>
      </w:pPr>
      <w:r w:rsidRPr="0077352E">
        <w:rPr>
          <w:rFonts w:ascii="Arial" w:hAnsi="Arial" w:cs="Arial"/>
          <w:sz w:val="20"/>
        </w:rPr>
        <w:t>Destinatari dei dati personali: i dati personali potranno essere comunicati ad uffici interni e ad Enti Pubblici autorizzati al trattamento per le stesse finalità sopra dichiarate;</w:t>
      </w:r>
    </w:p>
    <w:p w14:paraId="488AACB7" w14:textId="77777777" w:rsidR="00C03720" w:rsidRPr="0077352E" w:rsidRDefault="00C03720" w:rsidP="00C03720">
      <w:pPr>
        <w:jc w:val="both"/>
        <w:rPr>
          <w:rFonts w:ascii="Arial" w:hAnsi="Arial" w:cs="Arial"/>
          <w:sz w:val="20"/>
        </w:rPr>
      </w:pPr>
      <w:r w:rsidRPr="0077352E">
        <w:rPr>
          <w:rFonts w:ascii="Arial" w:hAnsi="Arial" w:cs="Arial"/>
          <w:sz w:val="20"/>
        </w:rPr>
        <w:t xml:space="preserve">Trasferimento dei dati personali a Paesi extra UE: i suoi dati personali non saranno trasferiti né in Stati membri dell’Unione Europea né in Paesi terzi non appartenenti all’U.E.; </w:t>
      </w:r>
    </w:p>
    <w:p w14:paraId="0B10D14F" w14:textId="77777777" w:rsidR="00C03720" w:rsidRPr="0077352E" w:rsidRDefault="00C03720" w:rsidP="00C03720">
      <w:pPr>
        <w:jc w:val="both"/>
        <w:rPr>
          <w:rFonts w:ascii="Arial" w:hAnsi="Arial" w:cs="Arial"/>
          <w:sz w:val="20"/>
        </w:rPr>
      </w:pPr>
      <w:r w:rsidRPr="0077352E">
        <w:rPr>
          <w:rFonts w:ascii="Arial" w:hAnsi="Arial" w:cs="Arial"/>
          <w:sz w:val="20"/>
        </w:rPr>
        <w:t xml:space="preserve">Periodo di conservazione: i dati sono conservati per un periodo non superiore a quello necessario per il perseguimento delle finalità sopra menzionate; </w:t>
      </w:r>
    </w:p>
    <w:p w14:paraId="1F3A7B99" w14:textId="77777777" w:rsidR="00C03720" w:rsidRPr="0077352E" w:rsidRDefault="00C03720" w:rsidP="00C03720">
      <w:pPr>
        <w:jc w:val="both"/>
        <w:rPr>
          <w:rFonts w:ascii="Arial" w:hAnsi="Arial" w:cs="Arial"/>
          <w:sz w:val="20"/>
        </w:rPr>
      </w:pPr>
      <w:r w:rsidRPr="0077352E">
        <w:rPr>
          <w:rFonts w:ascii="Arial" w:hAnsi="Arial" w:cs="Arial"/>
          <w:sz w:val="20"/>
        </w:rPr>
        <w:t>Diritti dell’interessato: l’interessato ha diritto di chiedere al Titolare del trattamento l’accesso ai dati personali e la rettifica o la cancellazione degli stessi o la limitazione del trattamento o di opporsi al loro trattamento, oltre al diritto alla portabilità dei dati;</w:t>
      </w:r>
    </w:p>
    <w:p w14:paraId="21A46364" w14:textId="77777777" w:rsidR="00C03720" w:rsidRPr="0077352E" w:rsidRDefault="00C03720" w:rsidP="00C03720">
      <w:pPr>
        <w:jc w:val="both"/>
        <w:rPr>
          <w:rFonts w:ascii="Arial" w:hAnsi="Arial" w:cs="Arial"/>
          <w:sz w:val="20"/>
        </w:rPr>
      </w:pPr>
      <w:r w:rsidRPr="0077352E">
        <w:rPr>
          <w:rFonts w:ascii="Arial" w:hAnsi="Arial" w:cs="Arial"/>
          <w:sz w:val="20"/>
        </w:rPr>
        <w:t xml:space="preserve">Reclamo: l’interessato ha diritto di proporre reclamo al Garante per la Protezione dei Dati Personali, con sede in piazza di Montecitorio, 121 – 00186 Roma _ t. (+39)06 696771 _ fax (+39)06 69677 3785 _ PEC </w:t>
      </w:r>
      <w:hyperlink r:id="rId6" w:history="1">
        <w:r w:rsidRPr="0077352E">
          <w:rPr>
            <w:rFonts w:ascii="Arial" w:hAnsi="Arial" w:cs="Arial"/>
            <w:sz w:val="20"/>
          </w:rPr>
          <w:t>protocollo@pec.gpdp.it</w:t>
        </w:r>
      </w:hyperlink>
      <w:r w:rsidRPr="0077352E">
        <w:rPr>
          <w:rFonts w:ascii="Arial" w:hAnsi="Arial" w:cs="Arial"/>
          <w:sz w:val="20"/>
        </w:rPr>
        <w:t xml:space="preserve"> _ Ufficio Relazioni con il Pubblico </w:t>
      </w:r>
      <w:hyperlink r:id="rId7" w:history="1">
        <w:r w:rsidRPr="0077352E">
          <w:rPr>
            <w:rFonts w:ascii="Arial" w:hAnsi="Arial" w:cs="Arial"/>
            <w:sz w:val="20"/>
          </w:rPr>
          <w:t>urp@gpdp.it</w:t>
        </w:r>
      </w:hyperlink>
      <w:r w:rsidRPr="0077352E">
        <w:rPr>
          <w:rFonts w:ascii="Arial" w:hAnsi="Arial" w:cs="Arial"/>
          <w:sz w:val="20"/>
        </w:rPr>
        <w:t xml:space="preserve"> .</w:t>
      </w:r>
    </w:p>
    <w:p w14:paraId="3A85BFC1" w14:textId="77777777" w:rsidR="00C03720" w:rsidRDefault="00C03720" w:rsidP="00C03720">
      <w:pPr>
        <w:pStyle w:val="Corpotesto"/>
        <w:spacing w:before="1"/>
        <w:rPr>
          <w:rFonts w:ascii="Arial" w:eastAsia="Times" w:hAnsi="Arial" w:cs="Arial"/>
          <w:sz w:val="20"/>
        </w:rPr>
      </w:pPr>
    </w:p>
    <w:p w14:paraId="381A3371" w14:textId="77777777" w:rsidR="00C03720" w:rsidRDefault="00C03720" w:rsidP="00C03720">
      <w:pPr>
        <w:pStyle w:val="Corpotesto"/>
        <w:spacing w:before="1"/>
        <w:jc w:val="both"/>
        <w:rPr>
          <w:spacing w:val="84"/>
          <w:position w:val="31"/>
          <w:sz w:val="20"/>
        </w:rPr>
      </w:pPr>
      <w:r w:rsidRPr="0077352E">
        <w:rPr>
          <w:rFonts w:ascii="Arial" w:eastAsia="Times" w:hAnsi="Arial" w:cs="Arial"/>
          <w:sz w:val="20"/>
        </w:rPr>
        <w:t>Il trattamento dei dati inviati dai soggetti interessati si svolgerà conformemente alle disposizioni contenute nel Regolamento UE 2016/679 per finalità unicamente connesse alla procedura di affidamento dei lavori.</w:t>
      </w:r>
    </w:p>
    <w:p w14:paraId="540DF284" w14:textId="77777777" w:rsidR="00C03720" w:rsidRPr="00C03720" w:rsidRDefault="00C03720" w:rsidP="00C03720">
      <w:pPr>
        <w:tabs>
          <w:tab w:val="left" w:pos="1193"/>
        </w:tabs>
        <w:ind w:right="213"/>
        <w:jc w:val="both"/>
        <w:rPr>
          <w:sz w:val="20"/>
        </w:rPr>
      </w:pPr>
    </w:p>
    <w:sectPr w:rsidR="00C03720" w:rsidRPr="00C03720">
      <w:pgSz w:w="11910" w:h="16840"/>
      <w:pgMar w:top="1320" w:right="920" w:bottom="280" w:left="6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394E24"/>
    <w:multiLevelType w:val="hybridMultilevel"/>
    <w:tmpl w:val="E474BF78"/>
    <w:lvl w:ilvl="0" w:tplc="DA38112A">
      <w:start w:val="1"/>
      <w:numFmt w:val="lowerLetter"/>
      <w:lvlText w:val="%1)"/>
      <w:lvlJc w:val="left"/>
      <w:pPr>
        <w:ind w:left="1192" w:hanging="360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it-IT" w:eastAsia="en-US" w:bidi="ar-SA"/>
      </w:rPr>
    </w:lvl>
    <w:lvl w:ilvl="1" w:tplc="CFB29316">
      <w:numFmt w:val="bullet"/>
      <w:lvlText w:val="•"/>
      <w:lvlJc w:val="left"/>
      <w:pPr>
        <w:ind w:left="2112" w:hanging="360"/>
      </w:pPr>
      <w:rPr>
        <w:rFonts w:hint="default"/>
        <w:lang w:val="it-IT" w:eastAsia="en-US" w:bidi="ar-SA"/>
      </w:rPr>
    </w:lvl>
    <w:lvl w:ilvl="2" w:tplc="59FEC248">
      <w:numFmt w:val="bullet"/>
      <w:lvlText w:val="•"/>
      <w:lvlJc w:val="left"/>
      <w:pPr>
        <w:ind w:left="3025" w:hanging="360"/>
      </w:pPr>
      <w:rPr>
        <w:rFonts w:hint="default"/>
        <w:lang w:val="it-IT" w:eastAsia="en-US" w:bidi="ar-SA"/>
      </w:rPr>
    </w:lvl>
    <w:lvl w:ilvl="3" w:tplc="F73E992E">
      <w:numFmt w:val="bullet"/>
      <w:lvlText w:val="•"/>
      <w:lvlJc w:val="left"/>
      <w:pPr>
        <w:ind w:left="3937" w:hanging="360"/>
      </w:pPr>
      <w:rPr>
        <w:rFonts w:hint="default"/>
        <w:lang w:val="it-IT" w:eastAsia="en-US" w:bidi="ar-SA"/>
      </w:rPr>
    </w:lvl>
    <w:lvl w:ilvl="4" w:tplc="FF38BCA6">
      <w:numFmt w:val="bullet"/>
      <w:lvlText w:val="•"/>
      <w:lvlJc w:val="left"/>
      <w:pPr>
        <w:ind w:left="4850" w:hanging="360"/>
      </w:pPr>
      <w:rPr>
        <w:rFonts w:hint="default"/>
        <w:lang w:val="it-IT" w:eastAsia="en-US" w:bidi="ar-SA"/>
      </w:rPr>
    </w:lvl>
    <w:lvl w:ilvl="5" w:tplc="C124012E">
      <w:numFmt w:val="bullet"/>
      <w:lvlText w:val="•"/>
      <w:lvlJc w:val="left"/>
      <w:pPr>
        <w:ind w:left="5763" w:hanging="360"/>
      </w:pPr>
      <w:rPr>
        <w:rFonts w:hint="default"/>
        <w:lang w:val="it-IT" w:eastAsia="en-US" w:bidi="ar-SA"/>
      </w:rPr>
    </w:lvl>
    <w:lvl w:ilvl="6" w:tplc="A21CBBF2">
      <w:numFmt w:val="bullet"/>
      <w:lvlText w:val="•"/>
      <w:lvlJc w:val="left"/>
      <w:pPr>
        <w:ind w:left="6675" w:hanging="360"/>
      </w:pPr>
      <w:rPr>
        <w:rFonts w:hint="default"/>
        <w:lang w:val="it-IT" w:eastAsia="en-US" w:bidi="ar-SA"/>
      </w:rPr>
    </w:lvl>
    <w:lvl w:ilvl="7" w:tplc="BC688B62">
      <w:numFmt w:val="bullet"/>
      <w:lvlText w:val="•"/>
      <w:lvlJc w:val="left"/>
      <w:pPr>
        <w:ind w:left="7588" w:hanging="360"/>
      </w:pPr>
      <w:rPr>
        <w:rFonts w:hint="default"/>
        <w:lang w:val="it-IT" w:eastAsia="en-US" w:bidi="ar-SA"/>
      </w:rPr>
    </w:lvl>
    <w:lvl w:ilvl="8" w:tplc="BA48E490">
      <w:numFmt w:val="bullet"/>
      <w:lvlText w:val="•"/>
      <w:lvlJc w:val="left"/>
      <w:pPr>
        <w:ind w:left="8501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239C618B"/>
    <w:multiLevelType w:val="hybridMultilevel"/>
    <w:tmpl w:val="A32C3838"/>
    <w:lvl w:ilvl="0" w:tplc="28247116">
      <w:start w:val="1"/>
      <w:numFmt w:val="decimal"/>
      <w:lvlText w:val="%1."/>
      <w:lvlJc w:val="left"/>
      <w:pPr>
        <w:ind w:left="309" w:hanging="201"/>
      </w:pPr>
      <w:rPr>
        <w:rFonts w:ascii="Times New Roman" w:eastAsia="Times New Roman" w:hAnsi="Times New Roman" w:cs="Times New Roman" w:hint="default"/>
        <w:i/>
        <w:iCs/>
        <w:spacing w:val="0"/>
        <w:w w:val="100"/>
        <w:sz w:val="16"/>
        <w:szCs w:val="16"/>
        <w:lang w:val="it-IT" w:eastAsia="en-US" w:bidi="ar-SA"/>
      </w:rPr>
    </w:lvl>
    <w:lvl w:ilvl="1" w:tplc="D9761ED2">
      <w:start w:val="1"/>
      <w:numFmt w:val="lowerLetter"/>
      <w:lvlText w:val="%2)"/>
      <w:lvlJc w:val="left"/>
      <w:pPr>
        <w:ind w:left="108" w:hanging="168"/>
      </w:pPr>
      <w:rPr>
        <w:rFonts w:ascii="Times New Roman" w:eastAsia="Times New Roman" w:hAnsi="Times New Roman" w:cs="Times New Roman" w:hint="default"/>
        <w:i/>
        <w:iCs/>
        <w:w w:val="100"/>
        <w:sz w:val="16"/>
        <w:szCs w:val="16"/>
        <w:lang w:val="it-IT" w:eastAsia="en-US" w:bidi="ar-SA"/>
      </w:rPr>
    </w:lvl>
    <w:lvl w:ilvl="2" w:tplc="A53EC6D0">
      <w:numFmt w:val="bullet"/>
      <w:lvlText w:val="•"/>
      <w:lvlJc w:val="left"/>
      <w:pPr>
        <w:ind w:left="1361" w:hanging="168"/>
      </w:pPr>
      <w:rPr>
        <w:rFonts w:hint="default"/>
        <w:lang w:val="it-IT" w:eastAsia="en-US" w:bidi="ar-SA"/>
      </w:rPr>
    </w:lvl>
    <w:lvl w:ilvl="3" w:tplc="9A6CCE7C">
      <w:numFmt w:val="bullet"/>
      <w:lvlText w:val="•"/>
      <w:lvlJc w:val="left"/>
      <w:pPr>
        <w:ind w:left="2423" w:hanging="168"/>
      </w:pPr>
      <w:rPr>
        <w:rFonts w:hint="default"/>
        <w:lang w:val="it-IT" w:eastAsia="en-US" w:bidi="ar-SA"/>
      </w:rPr>
    </w:lvl>
    <w:lvl w:ilvl="4" w:tplc="E4E845FA">
      <w:numFmt w:val="bullet"/>
      <w:lvlText w:val="•"/>
      <w:lvlJc w:val="left"/>
      <w:pPr>
        <w:ind w:left="3484" w:hanging="168"/>
      </w:pPr>
      <w:rPr>
        <w:rFonts w:hint="default"/>
        <w:lang w:val="it-IT" w:eastAsia="en-US" w:bidi="ar-SA"/>
      </w:rPr>
    </w:lvl>
    <w:lvl w:ilvl="5" w:tplc="13784122">
      <w:numFmt w:val="bullet"/>
      <w:lvlText w:val="•"/>
      <w:lvlJc w:val="left"/>
      <w:pPr>
        <w:ind w:left="4546" w:hanging="168"/>
      </w:pPr>
      <w:rPr>
        <w:rFonts w:hint="default"/>
        <w:lang w:val="it-IT" w:eastAsia="en-US" w:bidi="ar-SA"/>
      </w:rPr>
    </w:lvl>
    <w:lvl w:ilvl="6" w:tplc="15FCE99A">
      <w:numFmt w:val="bullet"/>
      <w:lvlText w:val="•"/>
      <w:lvlJc w:val="left"/>
      <w:pPr>
        <w:ind w:left="5608" w:hanging="168"/>
      </w:pPr>
      <w:rPr>
        <w:rFonts w:hint="default"/>
        <w:lang w:val="it-IT" w:eastAsia="en-US" w:bidi="ar-SA"/>
      </w:rPr>
    </w:lvl>
    <w:lvl w:ilvl="7" w:tplc="76B2E93E">
      <w:numFmt w:val="bullet"/>
      <w:lvlText w:val="•"/>
      <w:lvlJc w:val="left"/>
      <w:pPr>
        <w:ind w:left="6669" w:hanging="168"/>
      </w:pPr>
      <w:rPr>
        <w:rFonts w:hint="default"/>
        <w:lang w:val="it-IT" w:eastAsia="en-US" w:bidi="ar-SA"/>
      </w:rPr>
    </w:lvl>
    <w:lvl w:ilvl="8" w:tplc="85347E90">
      <w:numFmt w:val="bullet"/>
      <w:lvlText w:val="•"/>
      <w:lvlJc w:val="left"/>
      <w:pPr>
        <w:ind w:left="7731" w:hanging="168"/>
      </w:pPr>
      <w:rPr>
        <w:rFonts w:hint="default"/>
        <w:lang w:val="it-IT" w:eastAsia="en-US" w:bidi="ar-SA"/>
      </w:rPr>
    </w:lvl>
  </w:abstractNum>
  <w:abstractNum w:abstractNumId="2" w15:restartNumberingAfterBreak="0">
    <w:nsid w:val="2BE76C30"/>
    <w:multiLevelType w:val="hybridMultilevel"/>
    <w:tmpl w:val="7D66254E"/>
    <w:lvl w:ilvl="0" w:tplc="742C2032">
      <w:numFmt w:val="bullet"/>
      <w:lvlText w:val="o"/>
      <w:lvlJc w:val="left"/>
      <w:pPr>
        <w:ind w:left="1372" w:hanging="360"/>
      </w:pPr>
      <w:rPr>
        <w:rFonts w:ascii="Courier New" w:eastAsia="Courier New" w:hAnsi="Courier New" w:cs="Courier New" w:hint="default"/>
        <w:w w:val="100"/>
        <w:sz w:val="24"/>
        <w:szCs w:val="24"/>
        <w:lang w:val="it-IT" w:eastAsia="en-US" w:bidi="ar-SA"/>
      </w:rPr>
    </w:lvl>
    <w:lvl w:ilvl="1" w:tplc="A03213F8">
      <w:numFmt w:val="bullet"/>
      <w:lvlText w:val="•"/>
      <w:lvlJc w:val="left"/>
      <w:pPr>
        <w:ind w:left="2274" w:hanging="360"/>
      </w:pPr>
      <w:rPr>
        <w:rFonts w:hint="default"/>
        <w:lang w:val="it-IT" w:eastAsia="en-US" w:bidi="ar-SA"/>
      </w:rPr>
    </w:lvl>
    <w:lvl w:ilvl="2" w:tplc="75B41448">
      <w:numFmt w:val="bullet"/>
      <w:lvlText w:val="•"/>
      <w:lvlJc w:val="left"/>
      <w:pPr>
        <w:ind w:left="3169" w:hanging="360"/>
      </w:pPr>
      <w:rPr>
        <w:rFonts w:hint="default"/>
        <w:lang w:val="it-IT" w:eastAsia="en-US" w:bidi="ar-SA"/>
      </w:rPr>
    </w:lvl>
    <w:lvl w:ilvl="3" w:tplc="75941410">
      <w:numFmt w:val="bullet"/>
      <w:lvlText w:val="•"/>
      <w:lvlJc w:val="left"/>
      <w:pPr>
        <w:ind w:left="4063" w:hanging="360"/>
      </w:pPr>
      <w:rPr>
        <w:rFonts w:hint="default"/>
        <w:lang w:val="it-IT" w:eastAsia="en-US" w:bidi="ar-SA"/>
      </w:rPr>
    </w:lvl>
    <w:lvl w:ilvl="4" w:tplc="F09C39CE">
      <w:numFmt w:val="bullet"/>
      <w:lvlText w:val="•"/>
      <w:lvlJc w:val="left"/>
      <w:pPr>
        <w:ind w:left="4958" w:hanging="360"/>
      </w:pPr>
      <w:rPr>
        <w:rFonts w:hint="default"/>
        <w:lang w:val="it-IT" w:eastAsia="en-US" w:bidi="ar-SA"/>
      </w:rPr>
    </w:lvl>
    <w:lvl w:ilvl="5" w:tplc="25DA8B18">
      <w:numFmt w:val="bullet"/>
      <w:lvlText w:val="•"/>
      <w:lvlJc w:val="left"/>
      <w:pPr>
        <w:ind w:left="5853" w:hanging="360"/>
      </w:pPr>
      <w:rPr>
        <w:rFonts w:hint="default"/>
        <w:lang w:val="it-IT" w:eastAsia="en-US" w:bidi="ar-SA"/>
      </w:rPr>
    </w:lvl>
    <w:lvl w:ilvl="6" w:tplc="ADBA55CE">
      <w:numFmt w:val="bullet"/>
      <w:lvlText w:val="•"/>
      <w:lvlJc w:val="left"/>
      <w:pPr>
        <w:ind w:left="6747" w:hanging="360"/>
      </w:pPr>
      <w:rPr>
        <w:rFonts w:hint="default"/>
        <w:lang w:val="it-IT" w:eastAsia="en-US" w:bidi="ar-SA"/>
      </w:rPr>
    </w:lvl>
    <w:lvl w:ilvl="7" w:tplc="40AEBE6A">
      <w:numFmt w:val="bullet"/>
      <w:lvlText w:val="•"/>
      <w:lvlJc w:val="left"/>
      <w:pPr>
        <w:ind w:left="7642" w:hanging="360"/>
      </w:pPr>
      <w:rPr>
        <w:rFonts w:hint="default"/>
        <w:lang w:val="it-IT" w:eastAsia="en-US" w:bidi="ar-SA"/>
      </w:rPr>
    </w:lvl>
    <w:lvl w:ilvl="8" w:tplc="97225E1C">
      <w:numFmt w:val="bullet"/>
      <w:lvlText w:val="•"/>
      <w:lvlJc w:val="left"/>
      <w:pPr>
        <w:ind w:left="8537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34B00FF6"/>
    <w:multiLevelType w:val="hybridMultilevel"/>
    <w:tmpl w:val="FE604254"/>
    <w:lvl w:ilvl="0" w:tplc="F5D6A46A">
      <w:start w:val="14"/>
      <w:numFmt w:val="lowerLetter"/>
      <w:lvlText w:val="%1."/>
      <w:lvlJc w:val="left"/>
      <w:pPr>
        <w:ind w:left="108" w:hanging="250"/>
      </w:pPr>
      <w:rPr>
        <w:rFonts w:ascii="Times New Roman" w:eastAsia="Times New Roman" w:hAnsi="Times New Roman" w:cs="Times New Roman" w:hint="default"/>
        <w:i/>
        <w:iCs/>
        <w:spacing w:val="0"/>
        <w:w w:val="100"/>
        <w:sz w:val="16"/>
        <w:szCs w:val="16"/>
        <w:lang w:val="it-IT" w:eastAsia="en-US" w:bidi="ar-SA"/>
      </w:rPr>
    </w:lvl>
    <w:lvl w:ilvl="1" w:tplc="2A349164">
      <w:start w:val="2"/>
      <w:numFmt w:val="lowerLetter"/>
      <w:lvlText w:val="%2)"/>
      <w:lvlJc w:val="left"/>
      <w:pPr>
        <w:ind w:left="108" w:hanging="176"/>
      </w:pPr>
      <w:rPr>
        <w:rFonts w:ascii="Times New Roman" w:eastAsia="Times New Roman" w:hAnsi="Times New Roman" w:cs="Times New Roman" w:hint="default"/>
        <w:i/>
        <w:iCs/>
        <w:w w:val="100"/>
        <w:sz w:val="16"/>
        <w:szCs w:val="16"/>
        <w:lang w:val="it-IT" w:eastAsia="en-US" w:bidi="ar-SA"/>
      </w:rPr>
    </w:lvl>
    <w:lvl w:ilvl="2" w:tplc="3F34419C">
      <w:numFmt w:val="bullet"/>
      <w:lvlText w:val="•"/>
      <w:lvlJc w:val="left"/>
      <w:pPr>
        <w:ind w:left="2050" w:hanging="176"/>
      </w:pPr>
      <w:rPr>
        <w:rFonts w:hint="default"/>
        <w:lang w:val="it-IT" w:eastAsia="en-US" w:bidi="ar-SA"/>
      </w:rPr>
    </w:lvl>
    <w:lvl w:ilvl="3" w:tplc="6FA2F954">
      <w:numFmt w:val="bullet"/>
      <w:lvlText w:val="•"/>
      <w:lvlJc w:val="left"/>
      <w:pPr>
        <w:ind w:left="3026" w:hanging="176"/>
      </w:pPr>
      <w:rPr>
        <w:rFonts w:hint="default"/>
        <w:lang w:val="it-IT" w:eastAsia="en-US" w:bidi="ar-SA"/>
      </w:rPr>
    </w:lvl>
    <w:lvl w:ilvl="4" w:tplc="9674861A">
      <w:numFmt w:val="bullet"/>
      <w:lvlText w:val="•"/>
      <w:lvlJc w:val="left"/>
      <w:pPr>
        <w:ind w:left="4001" w:hanging="176"/>
      </w:pPr>
      <w:rPr>
        <w:rFonts w:hint="default"/>
        <w:lang w:val="it-IT" w:eastAsia="en-US" w:bidi="ar-SA"/>
      </w:rPr>
    </w:lvl>
    <w:lvl w:ilvl="5" w:tplc="2A7C50C0">
      <w:numFmt w:val="bullet"/>
      <w:lvlText w:val="•"/>
      <w:lvlJc w:val="left"/>
      <w:pPr>
        <w:ind w:left="4977" w:hanging="176"/>
      </w:pPr>
      <w:rPr>
        <w:rFonts w:hint="default"/>
        <w:lang w:val="it-IT" w:eastAsia="en-US" w:bidi="ar-SA"/>
      </w:rPr>
    </w:lvl>
    <w:lvl w:ilvl="6" w:tplc="4A8A1F9E">
      <w:numFmt w:val="bullet"/>
      <w:lvlText w:val="•"/>
      <w:lvlJc w:val="left"/>
      <w:pPr>
        <w:ind w:left="5952" w:hanging="176"/>
      </w:pPr>
      <w:rPr>
        <w:rFonts w:hint="default"/>
        <w:lang w:val="it-IT" w:eastAsia="en-US" w:bidi="ar-SA"/>
      </w:rPr>
    </w:lvl>
    <w:lvl w:ilvl="7" w:tplc="66FE91B6">
      <w:numFmt w:val="bullet"/>
      <w:lvlText w:val="•"/>
      <w:lvlJc w:val="left"/>
      <w:pPr>
        <w:ind w:left="6928" w:hanging="176"/>
      </w:pPr>
      <w:rPr>
        <w:rFonts w:hint="default"/>
        <w:lang w:val="it-IT" w:eastAsia="en-US" w:bidi="ar-SA"/>
      </w:rPr>
    </w:lvl>
    <w:lvl w:ilvl="8" w:tplc="9D925650">
      <w:numFmt w:val="bullet"/>
      <w:lvlText w:val="•"/>
      <w:lvlJc w:val="left"/>
      <w:pPr>
        <w:ind w:left="7903" w:hanging="176"/>
      </w:pPr>
      <w:rPr>
        <w:rFonts w:hint="default"/>
        <w:lang w:val="it-IT" w:eastAsia="en-US" w:bidi="ar-SA"/>
      </w:rPr>
    </w:lvl>
  </w:abstractNum>
  <w:abstractNum w:abstractNumId="4" w15:restartNumberingAfterBreak="0">
    <w:nsid w:val="3DE65B08"/>
    <w:multiLevelType w:val="hybridMultilevel"/>
    <w:tmpl w:val="35EAB388"/>
    <w:lvl w:ilvl="0" w:tplc="F5D47DE2">
      <w:numFmt w:val="bullet"/>
      <w:lvlText w:val="o"/>
      <w:lvlJc w:val="left"/>
      <w:pPr>
        <w:ind w:left="1192" w:hanging="360"/>
      </w:pPr>
      <w:rPr>
        <w:rFonts w:hint="default"/>
        <w:w w:val="100"/>
        <w:lang w:val="it-IT" w:eastAsia="en-US" w:bidi="ar-SA"/>
      </w:rPr>
    </w:lvl>
    <w:lvl w:ilvl="1" w:tplc="A31A93FC">
      <w:numFmt w:val="bullet"/>
      <w:lvlText w:val="o"/>
      <w:lvlJc w:val="left"/>
      <w:pPr>
        <w:ind w:left="1672" w:hanging="360"/>
      </w:pPr>
      <w:rPr>
        <w:rFonts w:ascii="Courier New" w:eastAsia="Courier New" w:hAnsi="Courier New" w:cs="Courier New" w:hint="default"/>
        <w:w w:val="100"/>
        <w:sz w:val="24"/>
        <w:szCs w:val="24"/>
        <w:lang w:val="it-IT" w:eastAsia="en-US" w:bidi="ar-SA"/>
      </w:rPr>
    </w:lvl>
    <w:lvl w:ilvl="2" w:tplc="C7406486">
      <w:numFmt w:val="bullet"/>
      <w:lvlText w:val="•"/>
      <w:lvlJc w:val="left"/>
      <w:pPr>
        <w:ind w:left="2640" w:hanging="360"/>
      </w:pPr>
      <w:rPr>
        <w:rFonts w:hint="default"/>
        <w:lang w:val="it-IT" w:eastAsia="en-US" w:bidi="ar-SA"/>
      </w:rPr>
    </w:lvl>
    <w:lvl w:ilvl="3" w:tplc="F7367F2E">
      <w:numFmt w:val="bullet"/>
      <w:lvlText w:val="•"/>
      <w:lvlJc w:val="left"/>
      <w:pPr>
        <w:ind w:left="3601" w:hanging="360"/>
      </w:pPr>
      <w:rPr>
        <w:rFonts w:hint="default"/>
        <w:lang w:val="it-IT" w:eastAsia="en-US" w:bidi="ar-SA"/>
      </w:rPr>
    </w:lvl>
    <w:lvl w:ilvl="4" w:tplc="83640EF4">
      <w:numFmt w:val="bullet"/>
      <w:lvlText w:val="•"/>
      <w:lvlJc w:val="left"/>
      <w:pPr>
        <w:ind w:left="4562" w:hanging="360"/>
      </w:pPr>
      <w:rPr>
        <w:rFonts w:hint="default"/>
        <w:lang w:val="it-IT" w:eastAsia="en-US" w:bidi="ar-SA"/>
      </w:rPr>
    </w:lvl>
    <w:lvl w:ilvl="5" w:tplc="F66878C2">
      <w:numFmt w:val="bullet"/>
      <w:lvlText w:val="•"/>
      <w:lvlJc w:val="left"/>
      <w:pPr>
        <w:ind w:left="5522" w:hanging="360"/>
      </w:pPr>
      <w:rPr>
        <w:rFonts w:hint="default"/>
        <w:lang w:val="it-IT" w:eastAsia="en-US" w:bidi="ar-SA"/>
      </w:rPr>
    </w:lvl>
    <w:lvl w:ilvl="6" w:tplc="15D00D86">
      <w:numFmt w:val="bullet"/>
      <w:lvlText w:val="•"/>
      <w:lvlJc w:val="left"/>
      <w:pPr>
        <w:ind w:left="6483" w:hanging="360"/>
      </w:pPr>
      <w:rPr>
        <w:rFonts w:hint="default"/>
        <w:lang w:val="it-IT" w:eastAsia="en-US" w:bidi="ar-SA"/>
      </w:rPr>
    </w:lvl>
    <w:lvl w:ilvl="7" w:tplc="4B9E6E52">
      <w:numFmt w:val="bullet"/>
      <w:lvlText w:val="•"/>
      <w:lvlJc w:val="left"/>
      <w:pPr>
        <w:ind w:left="7444" w:hanging="360"/>
      </w:pPr>
      <w:rPr>
        <w:rFonts w:hint="default"/>
        <w:lang w:val="it-IT" w:eastAsia="en-US" w:bidi="ar-SA"/>
      </w:rPr>
    </w:lvl>
    <w:lvl w:ilvl="8" w:tplc="A63CFDD8">
      <w:numFmt w:val="bullet"/>
      <w:lvlText w:val="•"/>
      <w:lvlJc w:val="left"/>
      <w:pPr>
        <w:ind w:left="8404" w:hanging="360"/>
      </w:pPr>
      <w:rPr>
        <w:rFonts w:hint="default"/>
        <w:lang w:val="it-IT" w:eastAsia="en-US" w:bidi="ar-SA"/>
      </w:rPr>
    </w:lvl>
  </w:abstractNum>
  <w:abstractNum w:abstractNumId="5" w15:restartNumberingAfterBreak="0">
    <w:nsid w:val="3FA55730"/>
    <w:multiLevelType w:val="hybridMultilevel"/>
    <w:tmpl w:val="30660BC0"/>
    <w:lvl w:ilvl="0" w:tplc="08E47B1C">
      <w:start w:val="14"/>
      <w:numFmt w:val="upperLetter"/>
      <w:lvlText w:val="%1"/>
      <w:lvlJc w:val="left"/>
      <w:pPr>
        <w:ind w:left="472" w:hanging="528"/>
      </w:pPr>
      <w:rPr>
        <w:rFonts w:hint="default"/>
        <w:lang w:val="it-IT" w:eastAsia="en-US" w:bidi="ar-SA"/>
      </w:rPr>
    </w:lvl>
    <w:lvl w:ilvl="1" w:tplc="63A2C694">
      <w:numFmt w:val="bullet"/>
      <w:lvlText w:val=""/>
      <w:lvlJc w:val="left"/>
      <w:pPr>
        <w:ind w:left="1192" w:hanging="360"/>
      </w:pPr>
      <w:rPr>
        <w:rFonts w:ascii="Wingdings" w:eastAsia="Wingdings" w:hAnsi="Wingdings" w:cs="Wingdings" w:hint="default"/>
        <w:w w:val="100"/>
        <w:sz w:val="24"/>
        <w:szCs w:val="24"/>
        <w:lang w:val="it-IT" w:eastAsia="en-US" w:bidi="ar-SA"/>
      </w:rPr>
    </w:lvl>
    <w:lvl w:ilvl="2" w:tplc="D82E0332">
      <w:numFmt w:val="bullet"/>
      <w:lvlText w:val="•"/>
      <w:lvlJc w:val="left"/>
      <w:pPr>
        <w:ind w:left="2214" w:hanging="360"/>
      </w:pPr>
      <w:rPr>
        <w:rFonts w:hint="default"/>
        <w:lang w:val="it-IT" w:eastAsia="en-US" w:bidi="ar-SA"/>
      </w:rPr>
    </w:lvl>
    <w:lvl w:ilvl="3" w:tplc="E9D06546">
      <w:numFmt w:val="bullet"/>
      <w:lvlText w:val="•"/>
      <w:lvlJc w:val="left"/>
      <w:pPr>
        <w:ind w:left="3228" w:hanging="360"/>
      </w:pPr>
      <w:rPr>
        <w:rFonts w:hint="default"/>
        <w:lang w:val="it-IT" w:eastAsia="en-US" w:bidi="ar-SA"/>
      </w:rPr>
    </w:lvl>
    <w:lvl w:ilvl="4" w:tplc="B85E64F8">
      <w:numFmt w:val="bullet"/>
      <w:lvlText w:val="•"/>
      <w:lvlJc w:val="left"/>
      <w:pPr>
        <w:ind w:left="4242" w:hanging="360"/>
      </w:pPr>
      <w:rPr>
        <w:rFonts w:hint="default"/>
        <w:lang w:val="it-IT" w:eastAsia="en-US" w:bidi="ar-SA"/>
      </w:rPr>
    </w:lvl>
    <w:lvl w:ilvl="5" w:tplc="142E933C">
      <w:numFmt w:val="bullet"/>
      <w:lvlText w:val="•"/>
      <w:lvlJc w:val="left"/>
      <w:pPr>
        <w:ind w:left="5256" w:hanging="360"/>
      </w:pPr>
      <w:rPr>
        <w:rFonts w:hint="default"/>
        <w:lang w:val="it-IT" w:eastAsia="en-US" w:bidi="ar-SA"/>
      </w:rPr>
    </w:lvl>
    <w:lvl w:ilvl="6" w:tplc="02DAE5C4">
      <w:numFmt w:val="bullet"/>
      <w:lvlText w:val="•"/>
      <w:lvlJc w:val="left"/>
      <w:pPr>
        <w:ind w:left="6270" w:hanging="360"/>
      </w:pPr>
      <w:rPr>
        <w:rFonts w:hint="default"/>
        <w:lang w:val="it-IT" w:eastAsia="en-US" w:bidi="ar-SA"/>
      </w:rPr>
    </w:lvl>
    <w:lvl w:ilvl="7" w:tplc="1A3A78D2">
      <w:numFmt w:val="bullet"/>
      <w:lvlText w:val="•"/>
      <w:lvlJc w:val="left"/>
      <w:pPr>
        <w:ind w:left="7284" w:hanging="360"/>
      </w:pPr>
      <w:rPr>
        <w:rFonts w:hint="default"/>
        <w:lang w:val="it-IT" w:eastAsia="en-US" w:bidi="ar-SA"/>
      </w:rPr>
    </w:lvl>
    <w:lvl w:ilvl="8" w:tplc="AA762212">
      <w:numFmt w:val="bullet"/>
      <w:lvlText w:val="•"/>
      <w:lvlJc w:val="left"/>
      <w:pPr>
        <w:ind w:left="8298" w:hanging="360"/>
      </w:pPr>
      <w:rPr>
        <w:rFonts w:hint="default"/>
        <w:lang w:val="it-IT" w:eastAsia="en-US" w:bidi="ar-SA"/>
      </w:rPr>
    </w:lvl>
  </w:abstractNum>
  <w:abstractNum w:abstractNumId="6" w15:restartNumberingAfterBreak="0">
    <w:nsid w:val="422A0EB3"/>
    <w:multiLevelType w:val="hybridMultilevel"/>
    <w:tmpl w:val="18CA7242"/>
    <w:lvl w:ilvl="0" w:tplc="B85E8910">
      <w:numFmt w:val="bullet"/>
      <w:lvlText w:val=""/>
      <w:lvlJc w:val="left"/>
      <w:pPr>
        <w:ind w:left="472" w:hanging="360"/>
      </w:pPr>
      <w:rPr>
        <w:rFonts w:ascii="Wingdings" w:eastAsia="Wingdings" w:hAnsi="Wingdings" w:cs="Wingdings" w:hint="default"/>
        <w:w w:val="100"/>
        <w:sz w:val="24"/>
        <w:szCs w:val="24"/>
        <w:lang w:val="it-IT" w:eastAsia="en-US" w:bidi="ar-SA"/>
      </w:rPr>
    </w:lvl>
    <w:lvl w:ilvl="1" w:tplc="B7DAC8BC">
      <w:numFmt w:val="bullet"/>
      <w:lvlText w:val="•"/>
      <w:lvlJc w:val="left"/>
      <w:pPr>
        <w:ind w:left="1464" w:hanging="360"/>
      </w:pPr>
      <w:rPr>
        <w:rFonts w:hint="default"/>
        <w:lang w:val="it-IT" w:eastAsia="en-US" w:bidi="ar-SA"/>
      </w:rPr>
    </w:lvl>
    <w:lvl w:ilvl="2" w:tplc="512C8468">
      <w:numFmt w:val="bullet"/>
      <w:lvlText w:val="•"/>
      <w:lvlJc w:val="left"/>
      <w:pPr>
        <w:ind w:left="2449" w:hanging="360"/>
      </w:pPr>
      <w:rPr>
        <w:rFonts w:hint="default"/>
        <w:lang w:val="it-IT" w:eastAsia="en-US" w:bidi="ar-SA"/>
      </w:rPr>
    </w:lvl>
    <w:lvl w:ilvl="3" w:tplc="E9D422C6">
      <w:numFmt w:val="bullet"/>
      <w:lvlText w:val="•"/>
      <w:lvlJc w:val="left"/>
      <w:pPr>
        <w:ind w:left="3433" w:hanging="360"/>
      </w:pPr>
      <w:rPr>
        <w:rFonts w:hint="default"/>
        <w:lang w:val="it-IT" w:eastAsia="en-US" w:bidi="ar-SA"/>
      </w:rPr>
    </w:lvl>
    <w:lvl w:ilvl="4" w:tplc="835CCD34">
      <w:numFmt w:val="bullet"/>
      <w:lvlText w:val="•"/>
      <w:lvlJc w:val="left"/>
      <w:pPr>
        <w:ind w:left="4418" w:hanging="360"/>
      </w:pPr>
      <w:rPr>
        <w:rFonts w:hint="default"/>
        <w:lang w:val="it-IT" w:eastAsia="en-US" w:bidi="ar-SA"/>
      </w:rPr>
    </w:lvl>
    <w:lvl w:ilvl="5" w:tplc="03BCAB1C">
      <w:numFmt w:val="bullet"/>
      <w:lvlText w:val="•"/>
      <w:lvlJc w:val="left"/>
      <w:pPr>
        <w:ind w:left="5403" w:hanging="360"/>
      </w:pPr>
      <w:rPr>
        <w:rFonts w:hint="default"/>
        <w:lang w:val="it-IT" w:eastAsia="en-US" w:bidi="ar-SA"/>
      </w:rPr>
    </w:lvl>
    <w:lvl w:ilvl="6" w:tplc="D1C4F980">
      <w:numFmt w:val="bullet"/>
      <w:lvlText w:val="•"/>
      <w:lvlJc w:val="left"/>
      <w:pPr>
        <w:ind w:left="6387" w:hanging="360"/>
      </w:pPr>
      <w:rPr>
        <w:rFonts w:hint="default"/>
        <w:lang w:val="it-IT" w:eastAsia="en-US" w:bidi="ar-SA"/>
      </w:rPr>
    </w:lvl>
    <w:lvl w:ilvl="7" w:tplc="6BD0A566">
      <w:numFmt w:val="bullet"/>
      <w:lvlText w:val="•"/>
      <w:lvlJc w:val="left"/>
      <w:pPr>
        <w:ind w:left="7372" w:hanging="360"/>
      </w:pPr>
      <w:rPr>
        <w:rFonts w:hint="default"/>
        <w:lang w:val="it-IT" w:eastAsia="en-US" w:bidi="ar-SA"/>
      </w:rPr>
    </w:lvl>
    <w:lvl w:ilvl="8" w:tplc="E0EC47A6">
      <w:numFmt w:val="bullet"/>
      <w:lvlText w:val="•"/>
      <w:lvlJc w:val="left"/>
      <w:pPr>
        <w:ind w:left="8357" w:hanging="360"/>
      </w:pPr>
      <w:rPr>
        <w:rFonts w:hint="default"/>
        <w:lang w:val="it-IT" w:eastAsia="en-US" w:bidi="ar-SA"/>
      </w:rPr>
    </w:lvl>
  </w:abstractNum>
  <w:abstractNum w:abstractNumId="7" w15:restartNumberingAfterBreak="0">
    <w:nsid w:val="45EA5619"/>
    <w:multiLevelType w:val="hybridMultilevel"/>
    <w:tmpl w:val="92901932"/>
    <w:lvl w:ilvl="0" w:tplc="09E60F20">
      <w:start w:val="1"/>
      <w:numFmt w:val="decimal"/>
      <w:lvlText w:val="%1."/>
      <w:lvlJc w:val="left"/>
      <w:pPr>
        <w:ind w:left="108" w:hanging="156"/>
        <w:jc w:val="right"/>
      </w:pPr>
      <w:rPr>
        <w:rFonts w:hint="default"/>
        <w:i/>
        <w:iCs/>
        <w:spacing w:val="0"/>
        <w:w w:val="100"/>
        <w:lang w:val="it-IT" w:eastAsia="en-US" w:bidi="ar-SA"/>
      </w:rPr>
    </w:lvl>
    <w:lvl w:ilvl="1" w:tplc="B31A86DE">
      <w:numFmt w:val="bullet"/>
      <w:lvlText w:val="•"/>
      <w:lvlJc w:val="left"/>
      <w:pPr>
        <w:ind w:left="1075" w:hanging="156"/>
      </w:pPr>
      <w:rPr>
        <w:rFonts w:hint="default"/>
        <w:lang w:val="it-IT" w:eastAsia="en-US" w:bidi="ar-SA"/>
      </w:rPr>
    </w:lvl>
    <w:lvl w:ilvl="2" w:tplc="6302D3B0">
      <w:numFmt w:val="bullet"/>
      <w:lvlText w:val="•"/>
      <w:lvlJc w:val="left"/>
      <w:pPr>
        <w:ind w:left="2050" w:hanging="156"/>
      </w:pPr>
      <w:rPr>
        <w:rFonts w:hint="default"/>
        <w:lang w:val="it-IT" w:eastAsia="en-US" w:bidi="ar-SA"/>
      </w:rPr>
    </w:lvl>
    <w:lvl w:ilvl="3" w:tplc="A42A6398">
      <w:numFmt w:val="bullet"/>
      <w:lvlText w:val="•"/>
      <w:lvlJc w:val="left"/>
      <w:pPr>
        <w:ind w:left="3026" w:hanging="156"/>
      </w:pPr>
      <w:rPr>
        <w:rFonts w:hint="default"/>
        <w:lang w:val="it-IT" w:eastAsia="en-US" w:bidi="ar-SA"/>
      </w:rPr>
    </w:lvl>
    <w:lvl w:ilvl="4" w:tplc="3E5488C4">
      <w:numFmt w:val="bullet"/>
      <w:lvlText w:val="•"/>
      <w:lvlJc w:val="left"/>
      <w:pPr>
        <w:ind w:left="4001" w:hanging="156"/>
      </w:pPr>
      <w:rPr>
        <w:rFonts w:hint="default"/>
        <w:lang w:val="it-IT" w:eastAsia="en-US" w:bidi="ar-SA"/>
      </w:rPr>
    </w:lvl>
    <w:lvl w:ilvl="5" w:tplc="4D2CF2A0">
      <w:numFmt w:val="bullet"/>
      <w:lvlText w:val="•"/>
      <w:lvlJc w:val="left"/>
      <w:pPr>
        <w:ind w:left="4977" w:hanging="156"/>
      </w:pPr>
      <w:rPr>
        <w:rFonts w:hint="default"/>
        <w:lang w:val="it-IT" w:eastAsia="en-US" w:bidi="ar-SA"/>
      </w:rPr>
    </w:lvl>
    <w:lvl w:ilvl="6" w:tplc="8FD8F0AA">
      <w:numFmt w:val="bullet"/>
      <w:lvlText w:val="•"/>
      <w:lvlJc w:val="left"/>
      <w:pPr>
        <w:ind w:left="5952" w:hanging="156"/>
      </w:pPr>
      <w:rPr>
        <w:rFonts w:hint="default"/>
        <w:lang w:val="it-IT" w:eastAsia="en-US" w:bidi="ar-SA"/>
      </w:rPr>
    </w:lvl>
    <w:lvl w:ilvl="7" w:tplc="70CE25D8">
      <w:numFmt w:val="bullet"/>
      <w:lvlText w:val="•"/>
      <w:lvlJc w:val="left"/>
      <w:pPr>
        <w:ind w:left="6928" w:hanging="156"/>
      </w:pPr>
      <w:rPr>
        <w:rFonts w:hint="default"/>
        <w:lang w:val="it-IT" w:eastAsia="en-US" w:bidi="ar-SA"/>
      </w:rPr>
    </w:lvl>
    <w:lvl w:ilvl="8" w:tplc="38C4242C">
      <w:numFmt w:val="bullet"/>
      <w:lvlText w:val="•"/>
      <w:lvlJc w:val="left"/>
      <w:pPr>
        <w:ind w:left="7903" w:hanging="156"/>
      </w:pPr>
      <w:rPr>
        <w:rFonts w:hint="default"/>
        <w:lang w:val="it-IT" w:eastAsia="en-US" w:bidi="ar-SA"/>
      </w:rPr>
    </w:lvl>
  </w:abstractNum>
  <w:abstractNum w:abstractNumId="8" w15:restartNumberingAfterBreak="0">
    <w:nsid w:val="46BA1FA1"/>
    <w:multiLevelType w:val="hybridMultilevel"/>
    <w:tmpl w:val="1BCE2D3E"/>
    <w:lvl w:ilvl="0" w:tplc="131A2D30">
      <w:start w:val="1"/>
      <w:numFmt w:val="decimal"/>
      <w:lvlText w:val="%1."/>
      <w:lvlJc w:val="left"/>
      <w:pPr>
        <w:ind w:left="108" w:hanging="160"/>
      </w:pPr>
      <w:rPr>
        <w:rFonts w:ascii="Times New Roman" w:eastAsia="Times New Roman" w:hAnsi="Times New Roman" w:cs="Times New Roman" w:hint="default"/>
        <w:i/>
        <w:iCs/>
        <w:spacing w:val="0"/>
        <w:w w:val="100"/>
        <w:sz w:val="16"/>
        <w:szCs w:val="16"/>
        <w:lang w:val="it-IT" w:eastAsia="en-US" w:bidi="ar-SA"/>
      </w:rPr>
    </w:lvl>
    <w:lvl w:ilvl="1" w:tplc="DDC44F4C">
      <w:numFmt w:val="bullet"/>
      <w:lvlText w:val="•"/>
      <w:lvlJc w:val="left"/>
      <w:pPr>
        <w:ind w:left="1036" w:hanging="160"/>
      </w:pPr>
      <w:rPr>
        <w:rFonts w:hint="default"/>
        <w:lang w:val="it-IT" w:eastAsia="en-US" w:bidi="ar-SA"/>
      </w:rPr>
    </w:lvl>
    <w:lvl w:ilvl="2" w:tplc="860E4A20">
      <w:numFmt w:val="bullet"/>
      <w:lvlText w:val="•"/>
      <w:lvlJc w:val="left"/>
      <w:pPr>
        <w:ind w:left="1973" w:hanging="160"/>
      </w:pPr>
      <w:rPr>
        <w:rFonts w:hint="default"/>
        <w:lang w:val="it-IT" w:eastAsia="en-US" w:bidi="ar-SA"/>
      </w:rPr>
    </w:lvl>
    <w:lvl w:ilvl="3" w:tplc="FCC486C4">
      <w:numFmt w:val="bullet"/>
      <w:lvlText w:val="•"/>
      <w:lvlJc w:val="left"/>
      <w:pPr>
        <w:ind w:left="2910" w:hanging="160"/>
      </w:pPr>
      <w:rPr>
        <w:rFonts w:hint="default"/>
        <w:lang w:val="it-IT" w:eastAsia="en-US" w:bidi="ar-SA"/>
      </w:rPr>
    </w:lvl>
    <w:lvl w:ilvl="4" w:tplc="B78E4EC6">
      <w:numFmt w:val="bullet"/>
      <w:lvlText w:val="•"/>
      <w:lvlJc w:val="left"/>
      <w:pPr>
        <w:ind w:left="3847" w:hanging="160"/>
      </w:pPr>
      <w:rPr>
        <w:rFonts w:hint="default"/>
        <w:lang w:val="it-IT" w:eastAsia="en-US" w:bidi="ar-SA"/>
      </w:rPr>
    </w:lvl>
    <w:lvl w:ilvl="5" w:tplc="541C082E">
      <w:numFmt w:val="bullet"/>
      <w:lvlText w:val="•"/>
      <w:lvlJc w:val="left"/>
      <w:pPr>
        <w:ind w:left="4784" w:hanging="160"/>
      </w:pPr>
      <w:rPr>
        <w:rFonts w:hint="default"/>
        <w:lang w:val="it-IT" w:eastAsia="en-US" w:bidi="ar-SA"/>
      </w:rPr>
    </w:lvl>
    <w:lvl w:ilvl="6" w:tplc="5022844A">
      <w:numFmt w:val="bullet"/>
      <w:lvlText w:val="•"/>
      <w:lvlJc w:val="left"/>
      <w:pPr>
        <w:ind w:left="5720" w:hanging="160"/>
      </w:pPr>
      <w:rPr>
        <w:rFonts w:hint="default"/>
        <w:lang w:val="it-IT" w:eastAsia="en-US" w:bidi="ar-SA"/>
      </w:rPr>
    </w:lvl>
    <w:lvl w:ilvl="7" w:tplc="6DF024BE">
      <w:numFmt w:val="bullet"/>
      <w:lvlText w:val="•"/>
      <w:lvlJc w:val="left"/>
      <w:pPr>
        <w:ind w:left="6657" w:hanging="160"/>
      </w:pPr>
      <w:rPr>
        <w:rFonts w:hint="default"/>
        <w:lang w:val="it-IT" w:eastAsia="en-US" w:bidi="ar-SA"/>
      </w:rPr>
    </w:lvl>
    <w:lvl w:ilvl="8" w:tplc="052EFC92">
      <w:numFmt w:val="bullet"/>
      <w:lvlText w:val="•"/>
      <w:lvlJc w:val="left"/>
      <w:pPr>
        <w:ind w:left="7594" w:hanging="160"/>
      </w:pPr>
      <w:rPr>
        <w:rFonts w:hint="default"/>
        <w:lang w:val="it-IT" w:eastAsia="en-US" w:bidi="ar-SA"/>
      </w:rPr>
    </w:lvl>
  </w:abstractNum>
  <w:abstractNum w:abstractNumId="9" w15:restartNumberingAfterBreak="0">
    <w:nsid w:val="4C4009AD"/>
    <w:multiLevelType w:val="hybridMultilevel"/>
    <w:tmpl w:val="BDE22A4E"/>
    <w:lvl w:ilvl="0" w:tplc="818407E2">
      <w:start w:val="1"/>
      <w:numFmt w:val="lowerLetter"/>
      <w:lvlText w:val="%1)"/>
      <w:lvlJc w:val="left"/>
      <w:pPr>
        <w:ind w:left="362" w:hanging="173"/>
      </w:pPr>
      <w:rPr>
        <w:rFonts w:ascii="Times New Roman" w:eastAsia="Times New Roman" w:hAnsi="Times New Roman" w:cs="Times New Roman" w:hint="default"/>
        <w:i/>
        <w:iCs/>
        <w:spacing w:val="0"/>
        <w:w w:val="100"/>
        <w:sz w:val="16"/>
        <w:szCs w:val="16"/>
        <w:lang w:val="it-IT" w:eastAsia="en-US" w:bidi="ar-SA"/>
      </w:rPr>
    </w:lvl>
    <w:lvl w:ilvl="1" w:tplc="E69A4AC6">
      <w:numFmt w:val="bullet"/>
      <w:lvlText w:val="•"/>
      <w:lvlJc w:val="left"/>
      <w:pPr>
        <w:ind w:left="1309" w:hanging="173"/>
      </w:pPr>
      <w:rPr>
        <w:rFonts w:hint="default"/>
        <w:lang w:val="it-IT" w:eastAsia="en-US" w:bidi="ar-SA"/>
      </w:rPr>
    </w:lvl>
    <w:lvl w:ilvl="2" w:tplc="137E2BB4">
      <w:numFmt w:val="bullet"/>
      <w:lvlText w:val="•"/>
      <w:lvlJc w:val="left"/>
      <w:pPr>
        <w:ind w:left="2258" w:hanging="173"/>
      </w:pPr>
      <w:rPr>
        <w:rFonts w:hint="default"/>
        <w:lang w:val="it-IT" w:eastAsia="en-US" w:bidi="ar-SA"/>
      </w:rPr>
    </w:lvl>
    <w:lvl w:ilvl="3" w:tplc="1BACDE08">
      <w:numFmt w:val="bullet"/>
      <w:lvlText w:val="•"/>
      <w:lvlJc w:val="left"/>
      <w:pPr>
        <w:ind w:left="3208" w:hanging="173"/>
      </w:pPr>
      <w:rPr>
        <w:rFonts w:hint="default"/>
        <w:lang w:val="it-IT" w:eastAsia="en-US" w:bidi="ar-SA"/>
      </w:rPr>
    </w:lvl>
    <w:lvl w:ilvl="4" w:tplc="75D03712">
      <w:numFmt w:val="bullet"/>
      <w:lvlText w:val="•"/>
      <w:lvlJc w:val="left"/>
      <w:pPr>
        <w:ind w:left="4157" w:hanging="173"/>
      </w:pPr>
      <w:rPr>
        <w:rFonts w:hint="default"/>
        <w:lang w:val="it-IT" w:eastAsia="en-US" w:bidi="ar-SA"/>
      </w:rPr>
    </w:lvl>
    <w:lvl w:ilvl="5" w:tplc="FDDEF328">
      <w:numFmt w:val="bullet"/>
      <w:lvlText w:val="•"/>
      <w:lvlJc w:val="left"/>
      <w:pPr>
        <w:ind w:left="5107" w:hanging="173"/>
      </w:pPr>
      <w:rPr>
        <w:rFonts w:hint="default"/>
        <w:lang w:val="it-IT" w:eastAsia="en-US" w:bidi="ar-SA"/>
      </w:rPr>
    </w:lvl>
    <w:lvl w:ilvl="6" w:tplc="E2DA5524">
      <w:numFmt w:val="bullet"/>
      <w:lvlText w:val="•"/>
      <w:lvlJc w:val="left"/>
      <w:pPr>
        <w:ind w:left="6056" w:hanging="173"/>
      </w:pPr>
      <w:rPr>
        <w:rFonts w:hint="default"/>
        <w:lang w:val="it-IT" w:eastAsia="en-US" w:bidi="ar-SA"/>
      </w:rPr>
    </w:lvl>
    <w:lvl w:ilvl="7" w:tplc="A1EA160C">
      <w:numFmt w:val="bullet"/>
      <w:lvlText w:val="•"/>
      <w:lvlJc w:val="left"/>
      <w:pPr>
        <w:ind w:left="7006" w:hanging="173"/>
      </w:pPr>
      <w:rPr>
        <w:rFonts w:hint="default"/>
        <w:lang w:val="it-IT" w:eastAsia="en-US" w:bidi="ar-SA"/>
      </w:rPr>
    </w:lvl>
    <w:lvl w:ilvl="8" w:tplc="4A46E908">
      <w:numFmt w:val="bullet"/>
      <w:lvlText w:val="•"/>
      <w:lvlJc w:val="left"/>
      <w:pPr>
        <w:ind w:left="7955" w:hanging="173"/>
      </w:pPr>
      <w:rPr>
        <w:rFonts w:hint="default"/>
        <w:lang w:val="it-IT" w:eastAsia="en-US" w:bidi="ar-SA"/>
      </w:rPr>
    </w:lvl>
  </w:abstractNum>
  <w:abstractNum w:abstractNumId="10" w15:restartNumberingAfterBreak="0">
    <w:nsid w:val="67284331"/>
    <w:multiLevelType w:val="hybridMultilevel"/>
    <w:tmpl w:val="C31C85BA"/>
    <w:lvl w:ilvl="0" w:tplc="D502555C">
      <w:start w:val="1"/>
      <w:numFmt w:val="decimal"/>
      <w:lvlText w:val="%1."/>
      <w:lvlJc w:val="left"/>
      <w:pPr>
        <w:ind w:left="268" w:hanging="161"/>
      </w:pPr>
      <w:rPr>
        <w:rFonts w:ascii="Times New Roman" w:eastAsia="Times New Roman" w:hAnsi="Times New Roman" w:cs="Times New Roman" w:hint="default"/>
        <w:i/>
        <w:iCs/>
        <w:spacing w:val="0"/>
        <w:w w:val="100"/>
        <w:sz w:val="16"/>
        <w:szCs w:val="16"/>
        <w:lang w:val="it-IT" w:eastAsia="en-US" w:bidi="ar-SA"/>
      </w:rPr>
    </w:lvl>
    <w:lvl w:ilvl="1" w:tplc="46545062">
      <w:start w:val="1"/>
      <w:numFmt w:val="lowerLetter"/>
      <w:lvlText w:val="%2)"/>
      <w:lvlJc w:val="left"/>
      <w:pPr>
        <w:ind w:left="362" w:hanging="173"/>
      </w:pPr>
      <w:rPr>
        <w:rFonts w:ascii="Times New Roman" w:eastAsia="Times New Roman" w:hAnsi="Times New Roman" w:cs="Times New Roman" w:hint="default"/>
        <w:i/>
        <w:iCs/>
        <w:spacing w:val="0"/>
        <w:w w:val="100"/>
        <w:sz w:val="16"/>
        <w:szCs w:val="16"/>
        <w:lang w:val="it-IT" w:eastAsia="en-US" w:bidi="ar-SA"/>
      </w:rPr>
    </w:lvl>
    <w:lvl w:ilvl="2" w:tplc="3CEA2748">
      <w:numFmt w:val="bullet"/>
      <w:lvlText w:val="•"/>
      <w:lvlJc w:val="left"/>
      <w:pPr>
        <w:ind w:left="1414" w:hanging="173"/>
      </w:pPr>
      <w:rPr>
        <w:rFonts w:hint="default"/>
        <w:lang w:val="it-IT" w:eastAsia="en-US" w:bidi="ar-SA"/>
      </w:rPr>
    </w:lvl>
    <w:lvl w:ilvl="3" w:tplc="61DC9094">
      <w:numFmt w:val="bullet"/>
      <w:lvlText w:val="•"/>
      <w:lvlJc w:val="left"/>
      <w:pPr>
        <w:ind w:left="2469" w:hanging="173"/>
      </w:pPr>
      <w:rPr>
        <w:rFonts w:hint="default"/>
        <w:lang w:val="it-IT" w:eastAsia="en-US" w:bidi="ar-SA"/>
      </w:rPr>
    </w:lvl>
    <w:lvl w:ilvl="4" w:tplc="29C2521E">
      <w:numFmt w:val="bullet"/>
      <w:lvlText w:val="•"/>
      <w:lvlJc w:val="left"/>
      <w:pPr>
        <w:ind w:left="3524" w:hanging="173"/>
      </w:pPr>
      <w:rPr>
        <w:rFonts w:hint="default"/>
        <w:lang w:val="it-IT" w:eastAsia="en-US" w:bidi="ar-SA"/>
      </w:rPr>
    </w:lvl>
    <w:lvl w:ilvl="5" w:tplc="CD5CEB34">
      <w:numFmt w:val="bullet"/>
      <w:lvlText w:val="•"/>
      <w:lvlJc w:val="left"/>
      <w:pPr>
        <w:ind w:left="4579" w:hanging="173"/>
      </w:pPr>
      <w:rPr>
        <w:rFonts w:hint="default"/>
        <w:lang w:val="it-IT" w:eastAsia="en-US" w:bidi="ar-SA"/>
      </w:rPr>
    </w:lvl>
    <w:lvl w:ilvl="6" w:tplc="D6E6B2D2">
      <w:numFmt w:val="bullet"/>
      <w:lvlText w:val="•"/>
      <w:lvlJc w:val="left"/>
      <w:pPr>
        <w:ind w:left="5634" w:hanging="173"/>
      </w:pPr>
      <w:rPr>
        <w:rFonts w:hint="default"/>
        <w:lang w:val="it-IT" w:eastAsia="en-US" w:bidi="ar-SA"/>
      </w:rPr>
    </w:lvl>
    <w:lvl w:ilvl="7" w:tplc="C0FC39AC">
      <w:numFmt w:val="bullet"/>
      <w:lvlText w:val="•"/>
      <w:lvlJc w:val="left"/>
      <w:pPr>
        <w:ind w:left="6689" w:hanging="173"/>
      </w:pPr>
      <w:rPr>
        <w:rFonts w:hint="default"/>
        <w:lang w:val="it-IT" w:eastAsia="en-US" w:bidi="ar-SA"/>
      </w:rPr>
    </w:lvl>
    <w:lvl w:ilvl="8" w:tplc="068ECD86">
      <w:numFmt w:val="bullet"/>
      <w:lvlText w:val="•"/>
      <w:lvlJc w:val="left"/>
      <w:pPr>
        <w:ind w:left="7744" w:hanging="173"/>
      </w:pPr>
      <w:rPr>
        <w:rFonts w:hint="default"/>
        <w:lang w:val="it-IT" w:eastAsia="en-US" w:bidi="ar-SA"/>
      </w:rPr>
    </w:lvl>
  </w:abstractNum>
  <w:abstractNum w:abstractNumId="11" w15:restartNumberingAfterBreak="0">
    <w:nsid w:val="70FC424F"/>
    <w:multiLevelType w:val="hybridMultilevel"/>
    <w:tmpl w:val="00762C5A"/>
    <w:lvl w:ilvl="0" w:tplc="043A799E">
      <w:start w:val="1"/>
      <w:numFmt w:val="lowerLetter"/>
      <w:lvlText w:val="%1)"/>
      <w:lvlJc w:val="left"/>
      <w:pPr>
        <w:ind w:left="108" w:hanging="177"/>
      </w:pPr>
      <w:rPr>
        <w:rFonts w:ascii="Times New Roman" w:eastAsia="Times New Roman" w:hAnsi="Times New Roman" w:cs="Times New Roman" w:hint="default"/>
        <w:i/>
        <w:iCs/>
        <w:w w:val="100"/>
        <w:sz w:val="16"/>
        <w:szCs w:val="16"/>
        <w:lang w:val="it-IT" w:eastAsia="en-US" w:bidi="ar-SA"/>
      </w:rPr>
    </w:lvl>
    <w:lvl w:ilvl="1" w:tplc="FCF4D8A0">
      <w:numFmt w:val="bullet"/>
      <w:lvlText w:val="•"/>
      <w:lvlJc w:val="left"/>
      <w:pPr>
        <w:ind w:left="1075" w:hanging="177"/>
      </w:pPr>
      <w:rPr>
        <w:rFonts w:hint="default"/>
        <w:lang w:val="it-IT" w:eastAsia="en-US" w:bidi="ar-SA"/>
      </w:rPr>
    </w:lvl>
    <w:lvl w:ilvl="2" w:tplc="10085768">
      <w:numFmt w:val="bullet"/>
      <w:lvlText w:val="•"/>
      <w:lvlJc w:val="left"/>
      <w:pPr>
        <w:ind w:left="2050" w:hanging="177"/>
      </w:pPr>
      <w:rPr>
        <w:rFonts w:hint="default"/>
        <w:lang w:val="it-IT" w:eastAsia="en-US" w:bidi="ar-SA"/>
      </w:rPr>
    </w:lvl>
    <w:lvl w:ilvl="3" w:tplc="972C0384">
      <w:numFmt w:val="bullet"/>
      <w:lvlText w:val="•"/>
      <w:lvlJc w:val="left"/>
      <w:pPr>
        <w:ind w:left="3026" w:hanging="177"/>
      </w:pPr>
      <w:rPr>
        <w:rFonts w:hint="default"/>
        <w:lang w:val="it-IT" w:eastAsia="en-US" w:bidi="ar-SA"/>
      </w:rPr>
    </w:lvl>
    <w:lvl w:ilvl="4" w:tplc="2E1A16DE">
      <w:numFmt w:val="bullet"/>
      <w:lvlText w:val="•"/>
      <w:lvlJc w:val="left"/>
      <w:pPr>
        <w:ind w:left="4001" w:hanging="177"/>
      </w:pPr>
      <w:rPr>
        <w:rFonts w:hint="default"/>
        <w:lang w:val="it-IT" w:eastAsia="en-US" w:bidi="ar-SA"/>
      </w:rPr>
    </w:lvl>
    <w:lvl w:ilvl="5" w:tplc="967811B6">
      <w:numFmt w:val="bullet"/>
      <w:lvlText w:val="•"/>
      <w:lvlJc w:val="left"/>
      <w:pPr>
        <w:ind w:left="4977" w:hanging="177"/>
      </w:pPr>
      <w:rPr>
        <w:rFonts w:hint="default"/>
        <w:lang w:val="it-IT" w:eastAsia="en-US" w:bidi="ar-SA"/>
      </w:rPr>
    </w:lvl>
    <w:lvl w:ilvl="6" w:tplc="F3C200A4">
      <w:numFmt w:val="bullet"/>
      <w:lvlText w:val="•"/>
      <w:lvlJc w:val="left"/>
      <w:pPr>
        <w:ind w:left="5952" w:hanging="177"/>
      </w:pPr>
      <w:rPr>
        <w:rFonts w:hint="default"/>
        <w:lang w:val="it-IT" w:eastAsia="en-US" w:bidi="ar-SA"/>
      </w:rPr>
    </w:lvl>
    <w:lvl w:ilvl="7" w:tplc="E46208FC">
      <w:numFmt w:val="bullet"/>
      <w:lvlText w:val="•"/>
      <w:lvlJc w:val="left"/>
      <w:pPr>
        <w:ind w:left="6928" w:hanging="177"/>
      </w:pPr>
      <w:rPr>
        <w:rFonts w:hint="default"/>
        <w:lang w:val="it-IT" w:eastAsia="en-US" w:bidi="ar-SA"/>
      </w:rPr>
    </w:lvl>
    <w:lvl w:ilvl="8" w:tplc="24F41E36">
      <w:numFmt w:val="bullet"/>
      <w:lvlText w:val="•"/>
      <w:lvlJc w:val="left"/>
      <w:pPr>
        <w:ind w:left="7903" w:hanging="177"/>
      </w:pPr>
      <w:rPr>
        <w:rFonts w:hint="default"/>
        <w:lang w:val="it-IT" w:eastAsia="en-US" w:bidi="ar-SA"/>
      </w:rPr>
    </w:lvl>
  </w:abstractNum>
  <w:abstractNum w:abstractNumId="12" w15:restartNumberingAfterBreak="0">
    <w:nsid w:val="7F843022"/>
    <w:multiLevelType w:val="hybridMultilevel"/>
    <w:tmpl w:val="9D3694D8"/>
    <w:lvl w:ilvl="0" w:tplc="B52AB880">
      <w:start w:val="5"/>
      <w:numFmt w:val="lowerLetter"/>
      <w:lvlText w:val="%1)"/>
      <w:lvlJc w:val="left"/>
      <w:pPr>
        <w:ind w:left="107" w:hanging="167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16"/>
        <w:szCs w:val="16"/>
        <w:lang w:val="it-IT" w:eastAsia="en-US" w:bidi="ar-SA"/>
      </w:rPr>
    </w:lvl>
    <w:lvl w:ilvl="1" w:tplc="BFAEFBF0">
      <w:numFmt w:val="bullet"/>
      <w:lvlText w:val="•"/>
      <w:lvlJc w:val="left"/>
      <w:pPr>
        <w:ind w:left="1013" w:hanging="167"/>
      </w:pPr>
      <w:rPr>
        <w:rFonts w:hint="default"/>
        <w:lang w:val="it-IT" w:eastAsia="en-US" w:bidi="ar-SA"/>
      </w:rPr>
    </w:lvl>
    <w:lvl w:ilvl="2" w:tplc="AE8A6A44">
      <w:numFmt w:val="bullet"/>
      <w:lvlText w:val="•"/>
      <w:lvlJc w:val="left"/>
      <w:pPr>
        <w:ind w:left="1926" w:hanging="167"/>
      </w:pPr>
      <w:rPr>
        <w:rFonts w:hint="default"/>
        <w:lang w:val="it-IT" w:eastAsia="en-US" w:bidi="ar-SA"/>
      </w:rPr>
    </w:lvl>
    <w:lvl w:ilvl="3" w:tplc="4B509C6A">
      <w:numFmt w:val="bullet"/>
      <w:lvlText w:val="•"/>
      <w:lvlJc w:val="left"/>
      <w:pPr>
        <w:ind w:left="2839" w:hanging="167"/>
      </w:pPr>
      <w:rPr>
        <w:rFonts w:hint="default"/>
        <w:lang w:val="it-IT" w:eastAsia="en-US" w:bidi="ar-SA"/>
      </w:rPr>
    </w:lvl>
    <w:lvl w:ilvl="4" w:tplc="34CCF1BE">
      <w:numFmt w:val="bullet"/>
      <w:lvlText w:val="•"/>
      <w:lvlJc w:val="left"/>
      <w:pPr>
        <w:ind w:left="3752" w:hanging="167"/>
      </w:pPr>
      <w:rPr>
        <w:rFonts w:hint="default"/>
        <w:lang w:val="it-IT" w:eastAsia="en-US" w:bidi="ar-SA"/>
      </w:rPr>
    </w:lvl>
    <w:lvl w:ilvl="5" w:tplc="A60E1996">
      <w:numFmt w:val="bullet"/>
      <w:lvlText w:val="•"/>
      <w:lvlJc w:val="left"/>
      <w:pPr>
        <w:ind w:left="4666" w:hanging="167"/>
      </w:pPr>
      <w:rPr>
        <w:rFonts w:hint="default"/>
        <w:lang w:val="it-IT" w:eastAsia="en-US" w:bidi="ar-SA"/>
      </w:rPr>
    </w:lvl>
    <w:lvl w:ilvl="6" w:tplc="E5BAAF80">
      <w:numFmt w:val="bullet"/>
      <w:lvlText w:val="•"/>
      <w:lvlJc w:val="left"/>
      <w:pPr>
        <w:ind w:left="5579" w:hanging="167"/>
      </w:pPr>
      <w:rPr>
        <w:rFonts w:hint="default"/>
        <w:lang w:val="it-IT" w:eastAsia="en-US" w:bidi="ar-SA"/>
      </w:rPr>
    </w:lvl>
    <w:lvl w:ilvl="7" w:tplc="60006B36">
      <w:numFmt w:val="bullet"/>
      <w:lvlText w:val="•"/>
      <w:lvlJc w:val="left"/>
      <w:pPr>
        <w:ind w:left="6492" w:hanging="167"/>
      </w:pPr>
      <w:rPr>
        <w:rFonts w:hint="default"/>
        <w:lang w:val="it-IT" w:eastAsia="en-US" w:bidi="ar-SA"/>
      </w:rPr>
    </w:lvl>
    <w:lvl w:ilvl="8" w:tplc="7758060A">
      <w:numFmt w:val="bullet"/>
      <w:lvlText w:val="•"/>
      <w:lvlJc w:val="left"/>
      <w:pPr>
        <w:ind w:left="7405" w:hanging="167"/>
      </w:pPr>
      <w:rPr>
        <w:rFonts w:hint="default"/>
        <w:lang w:val="it-IT" w:eastAsia="en-US" w:bidi="ar-SA"/>
      </w:rPr>
    </w:lvl>
  </w:abstractNum>
  <w:num w:numId="1" w16cid:durableId="1107194913">
    <w:abstractNumId w:val="0"/>
  </w:num>
  <w:num w:numId="2" w16cid:durableId="1184242143">
    <w:abstractNumId w:val="2"/>
  </w:num>
  <w:num w:numId="3" w16cid:durableId="1864172080">
    <w:abstractNumId w:val="10"/>
  </w:num>
  <w:num w:numId="4" w16cid:durableId="2036034961">
    <w:abstractNumId w:val="1"/>
  </w:num>
  <w:num w:numId="5" w16cid:durableId="1958103444">
    <w:abstractNumId w:val="11"/>
  </w:num>
  <w:num w:numId="6" w16cid:durableId="111049666">
    <w:abstractNumId w:val="4"/>
  </w:num>
  <w:num w:numId="7" w16cid:durableId="1657295232">
    <w:abstractNumId w:val="3"/>
  </w:num>
  <w:num w:numId="8" w16cid:durableId="1562595509">
    <w:abstractNumId w:val="9"/>
  </w:num>
  <w:num w:numId="9" w16cid:durableId="49158630">
    <w:abstractNumId w:val="8"/>
  </w:num>
  <w:num w:numId="10" w16cid:durableId="1734690869">
    <w:abstractNumId w:val="12"/>
  </w:num>
  <w:num w:numId="11" w16cid:durableId="1775204007">
    <w:abstractNumId w:val="7"/>
  </w:num>
  <w:num w:numId="12" w16cid:durableId="405105875">
    <w:abstractNumId w:val="5"/>
  </w:num>
  <w:num w:numId="13" w16cid:durableId="155742530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2A5C"/>
    <w:rsid w:val="000175C8"/>
    <w:rsid w:val="00036804"/>
    <w:rsid w:val="00101CFD"/>
    <w:rsid w:val="001556B3"/>
    <w:rsid w:val="00176A8A"/>
    <w:rsid w:val="001B33A9"/>
    <w:rsid w:val="00215B79"/>
    <w:rsid w:val="002756B1"/>
    <w:rsid w:val="002856E1"/>
    <w:rsid w:val="002A3BAD"/>
    <w:rsid w:val="00351541"/>
    <w:rsid w:val="003B1338"/>
    <w:rsid w:val="003E0C32"/>
    <w:rsid w:val="003E214E"/>
    <w:rsid w:val="00451CB4"/>
    <w:rsid w:val="004C2DEB"/>
    <w:rsid w:val="004D0227"/>
    <w:rsid w:val="005E2521"/>
    <w:rsid w:val="005F0D5E"/>
    <w:rsid w:val="005F553E"/>
    <w:rsid w:val="005F6D6C"/>
    <w:rsid w:val="0061532C"/>
    <w:rsid w:val="00616774"/>
    <w:rsid w:val="006236F1"/>
    <w:rsid w:val="006C5B9C"/>
    <w:rsid w:val="006D237D"/>
    <w:rsid w:val="007816A5"/>
    <w:rsid w:val="007B42E6"/>
    <w:rsid w:val="00852A5C"/>
    <w:rsid w:val="0086660C"/>
    <w:rsid w:val="009669EC"/>
    <w:rsid w:val="009D3182"/>
    <w:rsid w:val="00A147B9"/>
    <w:rsid w:val="00AF0467"/>
    <w:rsid w:val="00B24E22"/>
    <w:rsid w:val="00C03720"/>
    <w:rsid w:val="00C05C14"/>
    <w:rsid w:val="00C230C6"/>
    <w:rsid w:val="00C322DA"/>
    <w:rsid w:val="00CA1896"/>
    <w:rsid w:val="00CB5819"/>
    <w:rsid w:val="00CF4038"/>
    <w:rsid w:val="00D44499"/>
    <w:rsid w:val="00E6498E"/>
    <w:rsid w:val="00E76ACA"/>
    <w:rsid w:val="00E77CBA"/>
    <w:rsid w:val="00E94C87"/>
    <w:rsid w:val="00F179C5"/>
    <w:rsid w:val="00F63B64"/>
    <w:rsid w:val="00F8646B"/>
    <w:rsid w:val="00FB5083"/>
    <w:rsid w:val="00FF0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4CD39A"/>
  <w15:docId w15:val="{85607B3C-C949-4E38-B4E2-77CF1660D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spacing w:before="90"/>
      <w:ind w:left="1192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uiPriority w:val="9"/>
    <w:unhideWhenUsed/>
    <w:qFormat/>
    <w:pPr>
      <w:spacing w:before="90"/>
      <w:ind w:left="472"/>
      <w:outlineLvl w:val="1"/>
    </w:pPr>
    <w:rPr>
      <w:b/>
      <w:bCs/>
      <w:i/>
      <w:iCs/>
      <w:sz w:val="24"/>
      <w:szCs w:val="24"/>
    </w:rPr>
  </w:style>
  <w:style w:type="paragraph" w:styleId="Titolo3">
    <w:name w:val="heading 3"/>
    <w:basedOn w:val="Normale"/>
    <w:uiPriority w:val="9"/>
    <w:unhideWhenUsed/>
    <w:qFormat/>
    <w:pPr>
      <w:spacing w:before="18"/>
      <w:ind w:left="108"/>
      <w:outlineLvl w:val="2"/>
    </w:pPr>
    <w:rPr>
      <w:b/>
      <w:bCs/>
      <w:sz w:val="16"/>
      <w:szCs w:val="16"/>
    </w:rPr>
  </w:style>
  <w:style w:type="paragraph" w:styleId="Titolo4">
    <w:name w:val="heading 4"/>
    <w:basedOn w:val="Normale"/>
    <w:uiPriority w:val="9"/>
    <w:unhideWhenUsed/>
    <w:qFormat/>
    <w:pPr>
      <w:jc w:val="both"/>
      <w:outlineLvl w:val="3"/>
    </w:pPr>
    <w:rPr>
      <w:b/>
      <w:bCs/>
      <w:i/>
      <w:iCs/>
      <w:sz w:val="16"/>
      <w:szCs w:val="1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i/>
      <w:iCs/>
      <w:sz w:val="16"/>
      <w:szCs w:val="16"/>
    </w:rPr>
  </w:style>
  <w:style w:type="paragraph" w:styleId="Paragrafoelenco">
    <w:name w:val="List Paragraph"/>
    <w:basedOn w:val="Normale"/>
    <w:uiPriority w:val="1"/>
    <w:qFormat/>
    <w:pPr>
      <w:ind w:left="1192" w:hanging="360"/>
    </w:pPr>
  </w:style>
  <w:style w:type="paragraph" w:customStyle="1" w:styleId="TableParagraph">
    <w:name w:val="Table Paragraph"/>
    <w:basedOn w:val="Normale"/>
    <w:uiPriority w:val="1"/>
    <w:qFormat/>
  </w:style>
  <w:style w:type="paragraph" w:customStyle="1" w:styleId="Default">
    <w:name w:val="Default"/>
    <w:rsid w:val="00C230C6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urp@comune.riccione.rn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otocollo@pecgpdp.it" TargetMode="External"/><Relationship Id="rId5" Type="http://schemas.openxmlformats.org/officeDocument/2006/relationships/hyperlink" Target="mailto:dpo@comune.robbio.pv.it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10</Pages>
  <Words>2430</Words>
  <Characters>13856</Characters>
  <Application>Microsoft Office Word</Application>
  <DocSecurity>0</DocSecurity>
  <Lines>115</Lines>
  <Paragraphs>32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Modello_dichiarazione_sostitutiva.docx</vt:lpstr>
    </vt:vector>
  </TitlesOfParts>
  <Company/>
  <LinksUpToDate>false</LinksUpToDate>
  <CharactersWithSpaces>16254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Modello_dichiarazione_sostitutiva.docx</dc:title>
  <dc:creator>SALMAU00</dc:creator>
  <cp:lastModifiedBy>Comune di Robbio</cp:lastModifiedBy>
  <cp:revision>14</cp:revision>
  <dcterms:created xsi:type="dcterms:W3CDTF">2024-08-27T16:16:00Z</dcterms:created>
  <dcterms:modified xsi:type="dcterms:W3CDTF">2025-10-06T10:31:00Z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2023-09-04T00:00:00Z</vt:filetime>
  </property>
  <property fmtid="{D5CDD505-2E9C-101B-9397-08002B2CF9AE}" pid="3" name="LastSaved">
    <vt:filetime>2023-10-10T00:00:00Z</vt:filetime>
  </property>
</Properties>
</file>